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03" w:rsidRPr="00EB4A82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156303" w:rsidRPr="00EB4A82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ОБЩЕОБРАЗОВАТЕЛОНОЕ УЧРЕЖДЕНИЕ</w:t>
      </w:r>
      <w:r w:rsidRPr="00EB4A82">
        <w:rPr>
          <w:rFonts w:ascii="Times New Roman" w:hAnsi="Times New Roman" w:cs="Times New Roman"/>
          <w:sz w:val="24"/>
          <w:szCs w:val="24"/>
        </w:rPr>
        <w:br/>
        <w:t>«СРЕДНЯЯ ОБЩЕОБРАЗОВАТЕЛЬНАЯ ШКОЛА № 46»</w:t>
      </w:r>
    </w:p>
    <w:p w:rsidR="00156303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156303" w:rsidRPr="00EB4A82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«РАССМОТРЕНО»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B4A82">
        <w:rPr>
          <w:rFonts w:ascii="Times New Roman" w:hAnsi="Times New Roman" w:cs="Times New Roman"/>
          <w:sz w:val="24"/>
          <w:szCs w:val="24"/>
        </w:rPr>
        <w:t>«УТВЕРЖДЕНО»</w:t>
      </w:r>
    </w:p>
    <w:p w:rsidR="00156303" w:rsidRPr="00EB4A82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МО ГУМАНИТАРНОГО </w:t>
      </w:r>
      <w:r>
        <w:rPr>
          <w:rFonts w:ascii="Times New Roman" w:hAnsi="Times New Roman" w:cs="Times New Roman"/>
          <w:sz w:val="24"/>
          <w:szCs w:val="24"/>
        </w:rPr>
        <w:t>ЦИКЛА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Директор МБОУ «СОШ № 46»                 </w:t>
      </w:r>
    </w:p>
    <w:p w:rsidR="00156303" w:rsidRPr="00EB4A82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Протокол №      от «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»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Грищуков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А.В./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</w:p>
    <w:p w:rsidR="00156303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156303" w:rsidRPr="00EB4A82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Рук. МО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/                    </w:t>
      </w:r>
      <w:r w:rsidRPr="00EB4A8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«       </w:t>
      </w:r>
      <w:r>
        <w:rPr>
          <w:rFonts w:ascii="Times New Roman" w:hAnsi="Times New Roman" w:cs="Times New Roman"/>
          <w:sz w:val="24"/>
          <w:szCs w:val="24"/>
          <w:u w:val="single"/>
        </w:rPr>
        <w:t>»   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>г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56303" w:rsidRPr="00EB4A82" w:rsidRDefault="00156303" w:rsidP="0015630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Pr="00EB4A82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156303" w:rsidRPr="00EB4A82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предмету «Родной язык (русский)» для </w:t>
      </w:r>
      <w:r w:rsidRPr="00EB4A82">
        <w:rPr>
          <w:rFonts w:ascii="Times New Roman" w:hAnsi="Times New Roman" w:cs="Times New Roman"/>
          <w:sz w:val="24"/>
          <w:szCs w:val="24"/>
        </w:rPr>
        <w:t>11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303" w:rsidRPr="00EB4A82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– 2024 учебный год.</w:t>
      </w: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СОСТАВИЛ:</w:t>
      </w: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Тарасова Ирина Валентиновна, </w:t>
      </w: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учитель русского языка и</w:t>
      </w: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литературы,</w:t>
      </w:r>
    </w:p>
    <w:p w:rsidR="00156303" w:rsidRPr="00EB4A82" w:rsidRDefault="00156303" w:rsidP="0015630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высшей категории.</w:t>
      </w: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156303" w:rsidRDefault="00156303" w:rsidP="001563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6303" w:rsidRPr="00156303" w:rsidRDefault="00156303" w:rsidP="00156303">
      <w:pPr>
        <w:pStyle w:val="a5"/>
        <w:spacing w:before="286" w:line="249" w:lineRule="auto"/>
        <w:ind w:left="0" w:firstLine="0"/>
        <w:jc w:val="center"/>
        <w:rPr>
          <w:b/>
          <w:color w:val="231F20"/>
          <w:w w:val="115"/>
          <w:sz w:val="24"/>
          <w:szCs w:val="24"/>
        </w:rPr>
      </w:pPr>
      <w:r>
        <w:rPr>
          <w:b/>
          <w:color w:val="231F20"/>
          <w:w w:val="115"/>
          <w:sz w:val="24"/>
          <w:szCs w:val="24"/>
        </w:rPr>
        <w:lastRenderedPageBreak/>
        <w:t>Пояснительная записка</w:t>
      </w:r>
    </w:p>
    <w:p w:rsidR="00A83234" w:rsidRPr="00156303" w:rsidRDefault="00A83234" w:rsidP="0015630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>Рабочая программа среднего общего образования</w:t>
      </w:r>
      <w:r w:rsidRPr="0015630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по учебному предмету «Родной язык (русский)» составлена в соответствии с реализацией Федерального закона от 3 августа 2018 г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 317-ФЗ „О внесении изменений в статьи 11 и 14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Федерального закона «Об образовании в Российской Федерации“» на основе требований к результатам освоения основной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образовательной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программы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среднего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общего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образования,</w:t>
      </w:r>
      <w:r w:rsidRPr="0015630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представленных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Федеральном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государственном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стандарте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среднего общего образования (Приказ</w:t>
      </w:r>
      <w:proofErr w:type="gramEnd"/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>Министерства просвещения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РФ</w:t>
      </w:r>
      <w:r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12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августа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2022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г</w:t>
      </w:r>
      <w:r w:rsidRPr="00156303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№732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«О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внесении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изменений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15630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образования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науки</w:t>
      </w:r>
      <w:r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17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мая</w:t>
      </w:r>
      <w:r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2012</w:t>
      </w:r>
      <w:r w:rsidRPr="0015630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г</w:t>
      </w:r>
      <w:r w:rsidRPr="0015630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 413»), а также Примерной рабочей программы воспитания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для общеобразовательных организаций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 учётом Концепции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преподавания русского языка и литературы в Российской Федерации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(утверждённой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распоряжением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Правительства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от</w:t>
      </w:r>
      <w:proofErr w:type="gramEnd"/>
      <w:r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>9</w:t>
      </w:r>
      <w:r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апреля</w:t>
      </w:r>
      <w:r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2016</w:t>
      </w:r>
      <w:r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г</w:t>
      </w:r>
      <w:r w:rsidRPr="00156303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</w:t>
      </w:r>
      <w:r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637-р)</w:t>
      </w:r>
      <w:r w:rsidRPr="0015630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proofErr w:type="gramEnd"/>
    </w:p>
    <w:p w:rsidR="00A83234" w:rsidRPr="00156303" w:rsidRDefault="00A83234" w:rsidP="0015630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>Рабочая программа по учебному предмету «Родной язык (русский)» среднего общего образования разработана с целью сохранения и развития культурного и языкового</w:t>
      </w:r>
      <w:r w:rsidRPr="0015630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разнообразия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многонационального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народа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Федерации,  формирования  российской  гражданской  идентичности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(Указ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Президента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РФ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06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12</w:t>
      </w:r>
      <w:r w:rsidRPr="00156303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2018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г</w:t>
      </w:r>
      <w:r w:rsidRPr="00156303">
        <w:rPr>
          <w:rFonts w:ascii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</w:t>
      </w:r>
      <w:r w:rsidRPr="0015630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703</w:t>
      </w:r>
      <w:r w:rsidRPr="00156303">
        <w:rPr>
          <w:rFonts w:ascii="Times New Roman" w:hAnsi="Times New Roman" w:cs="Times New Roman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«О внесении изменений в Стратегию государственной национальной политики РФ на период до 2025 года, утверждённую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Указом Президента РФ от 19 12</w:t>
      </w:r>
      <w:proofErr w:type="gramEnd"/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>2012 г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№ 1666»), реализации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права на изучение родного русского языка, на сохранение русской культурной доминанты, присущей всем народам, населяющим</w:t>
      </w:r>
      <w:r w:rsidRPr="0015630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Российскую</w:t>
      </w:r>
      <w:r w:rsidRPr="00156303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Федерацию</w:t>
      </w:r>
      <w:r w:rsidRPr="0015630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proofErr w:type="gramEnd"/>
    </w:p>
    <w:p w:rsidR="00A83234" w:rsidRPr="00156303" w:rsidRDefault="00A83234" w:rsidP="00156303">
      <w:pPr>
        <w:pStyle w:val="a8"/>
        <w:jc w:val="both"/>
        <w:rPr>
          <w:rFonts w:ascii="Times New Roman" w:hAnsi="Times New Roman" w:cs="Times New Roman"/>
          <w:w w:val="142"/>
          <w:sz w:val="24"/>
          <w:szCs w:val="24"/>
        </w:rPr>
      </w:pPr>
      <w:proofErr w:type="gramStart"/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Методологической </w:t>
      </w:r>
      <w:r w:rsidRPr="00156303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основой  </w:t>
      </w:r>
      <w:r w:rsidRPr="00156303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для  </w:t>
      </w:r>
      <w:r w:rsidRPr="00156303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 xml:space="preserve">разработки  </w:t>
      </w:r>
      <w:r w:rsidRPr="00156303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требований</w:t>
      </w:r>
      <w:r w:rsidRPr="00156303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личностным,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метапредметным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предметным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результатам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обучающихся,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осваивающих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рабочую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программу</w:t>
      </w:r>
      <w:r w:rsidRPr="0015630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среднего общего образования по учебному предмету «Родной язык (русский)»,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является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системно-деятельностный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подход, нацеленный на активную учебно-познавательную деятельность обучающихся, на формирование готовности старшеклассников к саморазвитию и непрерывному образованию, на</w:t>
      </w:r>
      <w:r w:rsidRPr="0015630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овладение ими духовными ценностями и культурой многонационального</w:t>
      </w:r>
      <w:r w:rsidRPr="00156303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народа</w:t>
      </w:r>
      <w:r w:rsidRPr="0015630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156303">
        <w:rPr>
          <w:rFonts w:ascii="Times New Roman" w:hAnsi="Times New Roman" w:cs="Times New Roman"/>
          <w:w w:val="142"/>
          <w:sz w:val="24"/>
          <w:szCs w:val="24"/>
        </w:rPr>
        <w:t>.</w:t>
      </w:r>
      <w:proofErr w:type="gramEnd"/>
    </w:p>
    <w:p w:rsidR="00A83234" w:rsidRPr="00156303" w:rsidRDefault="00A83234" w:rsidP="0015630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303">
        <w:rPr>
          <w:rFonts w:ascii="Times New Roman" w:hAnsi="Times New Roman" w:cs="Times New Roman"/>
          <w:w w:val="142"/>
          <w:sz w:val="24"/>
          <w:szCs w:val="24"/>
        </w:rPr>
        <w:t>Рабочая программа поможет учителю реализовать  современные подходы  к  формированию  личностных,  метапредметных и предметных результатов в соответствии с требованиями ФГОС СОО, определить содержание учебного курса и распределить его на два года обучения,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</w:t>
      </w:r>
      <w:proofErr w:type="gramEnd"/>
      <w:r w:rsidRPr="00156303">
        <w:rPr>
          <w:rFonts w:ascii="Times New Roman" w:hAnsi="Times New Roman" w:cs="Times New Roman"/>
          <w:w w:val="142"/>
          <w:sz w:val="24"/>
          <w:szCs w:val="24"/>
        </w:rPr>
        <w:t xml:space="preserve"> материала разделов/тем курса. </w:t>
      </w:r>
    </w:p>
    <w:p w:rsidR="00A83234" w:rsidRPr="00430DD9" w:rsidRDefault="00A83234" w:rsidP="00A83234">
      <w:pPr>
        <w:pStyle w:val="a5"/>
        <w:spacing w:before="5" w:line="249" w:lineRule="auto"/>
        <w:rPr>
          <w:color w:val="231F20"/>
          <w:w w:val="142"/>
          <w:sz w:val="24"/>
          <w:szCs w:val="24"/>
        </w:rPr>
      </w:pPr>
    </w:p>
    <w:p w:rsidR="00A83234" w:rsidRPr="00A83234" w:rsidRDefault="00A83234" w:rsidP="00156303">
      <w:pPr>
        <w:pStyle w:val="a5"/>
        <w:spacing w:before="5" w:line="249" w:lineRule="auto"/>
        <w:ind w:left="0" w:firstLine="0"/>
        <w:rPr>
          <w:b/>
          <w:bCs/>
          <w:color w:val="231F20"/>
          <w:w w:val="142"/>
          <w:sz w:val="24"/>
          <w:szCs w:val="24"/>
        </w:rPr>
      </w:pPr>
      <w:r w:rsidRPr="00430DD9">
        <w:rPr>
          <w:b/>
          <w:bCs/>
          <w:color w:val="231F20"/>
          <w:w w:val="142"/>
          <w:sz w:val="24"/>
          <w:szCs w:val="24"/>
        </w:rPr>
        <w:t>ОБЩАЯ ХАРАКТЕРИСТИКА УЧЕБНОГО ПРЕДМЕТА</w:t>
      </w:r>
      <w:r>
        <w:rPr>
          <w:b/>
          <w:bCs/>
          <w:color w:val="231F20"/>
          <w:w w:val="142"/>
          <w:sz w:val="24"/>
          <w:szCs w:val="24"/>
        </w:rPr>
        <w:t xml:space="preserve"> </w:t>
      </w:r>
      <w:r w:rsidRPr="00430DD9">
        <w:rPr>
          <w:b/>
          <w:color w:val="231F20"/>
          <w:w w:val="142"/>
          <w:sz w:val="24"/>
          <w:szCs w:val="24"/>
        </w:rPr>
        <w:t>«РОДН</w:t>
      </w:r>
      <w:r>
        <w:rPr>
          <w:b/>
          <w:color w:val="231F20"/>
          <w:w w:val="142"/>
          <w:sz w:val="24"/>
          <w:szCs w:val="24"/>
        </w:rPr>
        <w:t>ОЙ ЯЗЫК (РУССКИЙ</w:t>
      </w:r>
      <w:r w:rsidRPr="00430DD9">
        <w:rPr>
          <w:b/>
          <w:color w:val="231F20"/>
          <w:w w:val="142"/>
          <w:sz w:val="24"/>
          <w:szCs w:val="24"/>
        </w:rPr>
        <w:t>)»</w:t>
      </w:r>
    </w:p>
    <w:p w:rsidR="00A83234" w:rsidRPr="00A83234" w:rsidRDefault="00A83234" w:rsidP="00A83234">
      <w:pPr>
        <w:pStyle w:val="a5"/>
        <w:spacing w:before="67" w:line="252" w:lineRule="auto"/>
        <w:rPr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Содержание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программы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ориентировано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сопровождение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 xml:space="preserve">и поддержку курса русского </w:t>
      </w:r>
      <w:r>
        <w:rPr>
          <w:color w:val="231F20"/>
          <w:w w:val="115"/>
          <w:sz w:val="24"/>
          <w:szCs w:val="24"/>
        </w:rPr>
        <w:t>языка, обязательного для изуче</w:t>
      </w:r>
      <w:r w:rsidRPr="00A83234">
        <w:rPr>
          <w:color w:val="231F20"/>
          <w:w w:val="115"/>
          <w:sz w:val="24"/>
          <w:szCs w:val="24"/>
        </w:rPr>
        <w:t xml:space="preserve">ния во всех школах Российской Федерации, и направлено на достижение результатов освоения основной </w:t>
      </w:r>
      <w:r w:rsidRPr="00A83234">
        <w:rPr>
          <w:color w:val="231F20"/>
          <w:w w:val="115"/>
          <w:sz w:val="24"/>
          <w:szCs w:val="24"/>
        </w:rPr>
        <w:lastRenderedPageBreak/>
        <w:t>образовательной программы среднего общего образования по родному языку (русскому), заданных соотв</w:t>
      </w:r>
      <w:r>
        <w:rPr>
          <w:color w:val="231F20"/>
          <w:w w:val="115"/>
          <w:sz w:val="24"/>
          <w:szCs w:val="24"/>
        </w:rPr>
        <w:t>етствующим Федеральным государ</w:t>
      </w:r>
      <w:r w:rsidRPr="00A83234">
        <w:rPr>
          <w:color w:val="231F20"/>
          <w:w w:val="115"/>
          <w:sz w:val="24"/>
          <w:szCs w:val="24"/>
        </w:rPr>
        <w:t>ственным образовательным стандартом для базового уровня.</w:t>
      </w:r>
    </w:p>
    <w:p w:rsidR="00A83234" w:rsidRPr="00A83234" w:rsidRDefault="00A83234" w:rsidP="00A83234">
      <w:pPr>
        <w:pStyle w:val="a5"/>
        <w:spacing w:before="8" w:line="252" w:lineRule="auto"/>
        <w:ind w:firstLine="226"/>
        <w:rPr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В то же время программа курса русского языка в рамках предметной области «Родной язык и родная литература» имеет определённые особенности. Учебный предмет «Родной язык (русский)»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дополняет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содержание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курса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«Русский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язык» в аспектах, связанных с отр</w:t>
      </w:r>
      <w:r>
        <w:rPr>
          <w:color w:val="231F20"/>
          <w:w w:val="115"/>
          <w:sz w:val="24"/>
          <w:szCs w:val="24"/>
        </w:rPr>
        <w:t>ажением в русском языке культу</w:t>
      </w:r>
      <w:r w:rsidRPr="00A83234">
        <w:rPr>
          <w:color w:val="231F20"/>
          <w:w w:val="115"/>
          <w:sz w:val="24"/>
          <w:szCs w:val="24"/>
        </w:rPr>
        <w:t xml:space="preserve">ры, истории русского народа и </w:t>
      </w:r>
      <w:r>
        <w:rPr>
          <w:color w:val="231F20"/>
          <w:w w:val="115"/>
          <w:sz w:val="24"/>
          <w:szCs w:val="24"/>
        </w:rPr>
        <w:t>других народов России, с совер</w:t>
      </w:r>
      <w:r w:rsidRPr="00A83234">
        <w:rPr>
          <w:color w:val="231F20"/>
          <w:w w:val="115"/>
          <w:sz w:val="24"/>
          <w:szCs w:val="24"/>
        </w:rPr>
        <w:t>шенствованием культуры реч</w:t>
      </w:r>
      <w:r>
        <w:rPr>
          <w:color w:val="231F20"/>
          <w:w w:val="115"/>
          <w:sz w:val="24"/>
          <w:szCs w:val="24"/>
        </w:rPr>
        <w:t>и и текстовой деятельности обу</w:t>
      </w:r>
      <w:r w:rsidRPr="00A83234">
        <w:rPr>
          <w:color w:val="231F20"/>
          <w:w w:val="115"/>
          <w:sz w:val="24"/>
          <w:szCs w:val="24"/>
        </w:rPr>
        <w:t>чающихся. Предметные результаты освоения учебного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предмета «Родной язык (русский)» отличаются от предметных результатов по другим родны</w:t>
      </w:r>
      <w:r>
        <w:rPr>
          <w:color w:val="231F20"/>
          <w:w w:val="115"/>
          <w:sz w:val="24"/>
          <w:szCs w:val="24"/>
        </w:rPr>
        <w:t>м языкам народов Российской Фе</w:t>
      </w:r>
      <w:r w:rsidRPr="00A83234">
        <w:rPr>
          <w:color w:val="231F20"/>
          <w:w w:val="115"/>
          <w:sz w:val="24"/>
          <w:szCs w:val="24"/>
        </w:rPr>
        <w:t>дерации в силу того, что в курсе русского родного языка не рассматриваются вопросы сист</w:t>
      </w:r>
      <w:r>
        <w:rPr>
          <w:color w:val="231F20"/>
          <w:w w:val="115"/>
          <w:sz w:val="24"/>
          <w:szCs w:val="24"/>
        </w:rPr>
        <w:t>емного устройства языка и пись</w:t>
      </w:r>
      <w:r w:rsidRPr="00A83234">
        <w:rPr>
          <w:color w:val="231F20"/>
          <w:w w:val="115"/>
          <w:sz w:val="24"/>
          <w:szCs w:val="24"/>
        </w:rPr>
        <w:t>менного оформления речи.</w:t>
      </w:r>
    </w:p>
    <w:p w:rsidR="00A83234" w:rsidRPr="00A83234" w:rsidRDefault="00A83234" w:rsidP="00A83234">
      <w:pPr>
        <w:pStyle w:val="a5"/>
        <w:spacing w:before="14" w:line="252" w:lineRule="auto"/>
        <w:ind w:firstLine="226"/>
        <w:rPr>
          <w:sz w:val="24"/>
          <w:szCs w:val="24"/>
        </w:rPr>
      </w:pPr>
      <w:r w:rsidRPr="00A83234">
        <w:rPr>
          <w:color w:val="231F20"/>
          <w:spacing w:val="-2"/>
          <w:w w:val="120"/>
          <w:sz w:val="24"/>
          <w:szCs w:val="24"/>
        </w:rPr>
        <w:t>Изучение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предмета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«Родной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язык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(русский)»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играет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 xml:space="preserve">важную </w:t>
      </w:r>
      <w:r w:rsidRPr="00A83234">
        <w:rPr>
          <w:color w:val="231F20"/>
          <w:w w:val="115"/>
          <w:sz w:val="24"/>
          <w:szCs w:val="24"/>
        </w:rPr>
        <w:t>роль в реализации основных целевых установок среднего обще</w:t>
      </w:r>
      <w:r w:rsidRPr="00A83234">
        <w:rPr>
          <w:color w:val="231F20"/>
          <w:w w:val="120"/>
          <w:sz w:val="24"/>
          <w:szCs w:val="24"/>
        </w:rPr>
        <w:t>го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образования: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в</w:t>
      </w:r>
      <w:r>
        <w:rPr>
          <w:color w:val="231F20"/>
          <w:w w:val="120"/>
          <w:sz w:val="24"/>
          <w:szCs w:val="24"/>
        </w:rPr>
        <w:t>ос</w:t>
      </w:r>
      <w:r w:rsidRPr="00A83234">
        <w:rPr>
          <w:color w:val="231F20"/>
          <w:w w:val="120"/>
          <w:sz w:val="24"/>
          <w:szCs w:val="24"/>
        </w:rPr>
        <w:t>становлении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основ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гражданской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идентично</w:t>
      </w:r>
      <w:r w:rsidRPr="00A83234">
        <w:rPr>
          <w:color w:val="231F20"/>
          <w:w w:val="115"/>
          <w:sz w:val="24"/>
          <w:szCs w:val="24"/>
        </w:rPr>
        <w:t>сти и мировоззрения; духовно-нравственном развитии и воспи</w:t>
      </w:r>
      <w:r w:rsidRPr="00A83234">
        <w:rPr>
          <w:color w:val="231F20"/>
          <w:spacing w:val="-2"/>
          <w:w w:val="120"/>
          <w:sz w:val="24"/>
          <w:szCs w:val="24"/>
        </w:rPr>
        <w:t xml:space="preserve">тании школьников, формировании способности к организации </w:t>
      </w:r>
      <w:r w:rsidRPr="00A83234">
        <w:rPr>
          <w:color w:val="231F20"/>
          <w:w w:val="120"/>
          <w:sz w:val="24"/>
          <w:szCs w:val="24"/>
        </w:rPr>
        <w:t>своей деятельности.</w:t>
      </w:r>
    </w:p>
    <w:p w:rsidR="00A83234" w:rsidRPr="00A83234" w:rsidRDefault="00A83234" w:rsidP="00A83234">
      <w:pPr>
        <w:pStyle w:val="a5"/>
        <w:spacing w:before="7" w:line="252" w:lineRule="auto"/>
        <w:ind w:firstLine="285"/>
        <w:rPr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В «Стратегии государстве</w:t>
      </w:r>
      <w:r>
        <w:rPr>
          <w:color w:val="231F20"/>
          <w:w w:val="115"/>
          <w:sz w:val="24"/>
          <w:szCs w:val="24"/>
        </w:rPr>
        <w:t>нной национальной политики Рос</w:t>
      </w:r>
      <w:r w:rsidRPr="00A83234">
        <w:rPr>
          <w:color w:val="231F20"/>
          <w:w w:val="115"/>
          <w:sz w:val="24"/>
          <w:szCs w:val="24"/>
        </w:rPr>
        <w:t>сийской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Федерации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период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до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2025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года»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отмечается,</w:t>
      </w:r>
      <w:r>
        <w:rPr>
          <w:color w:val="231F20"/>
          <w:spacing w:val="-5"/>
          <w:w w:val="115"/>
          <w:sz w:val="24"/>
          <w:szCs w:val="24"/>
        </w:rPr>
        <w:t xml:space="preserve"> </w:t>
      </w:r>
      <w:r w:rsidRPr="00A83234">
        <w:rPr>
          <w:color w:val="231F20"/>
          <w:spacing w:val="-5"/>
          <w:w w:val="115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«общероссийская гражданс</w:t>
      </w:r>
      <w:r>
        <w:rPr>
          <w:color w:val="231F20"/>
          <w:w w:val="120"/>
          <w:sz w:val="24"/>
          <w:szCs w:val="24"/>
        </w:rPr>
        <w:t>кая идентичность основана на со</w:t>
      </w:r>
      <w:r w:rsidRPr="00A83234">
        <w:rPr>
          <w:color w:val="231F20"/>
          <w:w w:val="120"/>
          <w:sz w:val="24"/>
          <w:szCs w:val="24"/>
        </w:rPr>
        <w:t>хранении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русской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культурной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доминанты,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присущей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всем</w:t>
      </w:r>
      <w:r>
        <w:rPr>
          <w:color w:val="231F20"/>
          <w:w w:val="120"/>
          <w:sz w:val="24"/>
          <w:szCs w:val="24"/>
        </w:rPr>
        <w:t xml:space="preserve"> на</w:t>
      </w:r>
      <w:r w:rsidRPr="00A83234">
        <w:rPr>
          <w:color w:val="231F20"/>
          <w:w w:val="120"/>
          <w:sz w:val="24"/>
          <w:szCs w:val="24"/>
        </w:rPr>
        <w:t>родам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России.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Современное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российское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общество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объединяет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единый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культурный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(</w:t>
      </w:r>
      <w:proofErr w:type="spellStart"/>
      <w:r w:rsidRPr="00A83234">
        <w:rPr>
          <w:color w:val="231F20"/>
          <w:spacing w:val="-2"/>
          <w:w w:val="120"/>
          <w:sz w:val="24"/>
          <w:szCs w:val="24"/>
        </w:rPr>
        <w:t>цивилизационный</w:t>
      </w:r>
      <w:proofErr w:type="spellEnd"/>
      <w:r w:rsidRPr="00A83234">
        <w:rPr>
          <w:color w:val="231F20"/>
          <w:spacing w:val="-2"/>
          <w:w w:val="120"/>
          <w:sz w:val="24"/>
          <w:szCs w:val="24"/>
        </w:rPr>
        <w:t>)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код,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который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 xml:space="preserve">основан </w:t>
      </w:r>
      <w:r w:rsidRPr="00A83234">
        <w:rPr>
          <w:color w:val="231F20"/>
          <w:w w:val="120"/>
          <w:sz w:val="24"/>
          <w:szCs w:val="24"/>
        </w:rPr>
        <w:t xml:space="preserve">на сохранении и развитии </w:t>
      </w:r>
      <w:r>
        <w:rPr>
          <w:color w:val="231F20"/>
          <w:w w:val="120"/>
          <w:sz w:val="24"/>
          <w:szCs w:val="24"/>
        </w:rPr>
        <w:t>русской культуры и языка, исто</w:t>
      </w:r>
      <w:r w:rsidRPr="00A83234">
        <w:rPr>
          <w:color w:val="231F20"/>
          <w:w w:val="120"/>
          <w:sz w:val="24"/>
          <w:szCs w:val="24"/>
        </w:rPr>
        <w:t xml:space="preserve">рического и культурного наследия всех народов Российской Федерации и в котором заключены такие основополагающие </w:t>
      </w:r>
      <w:r w:rsidRPr="00A83234">
        <w:rPr>
          <w:color w:val="231F20"/>
          <w:w w:val="115"/>
          <w:sz w:val="24"/>
          <w:szCs w:val="24"/>
        </w:rPr>
        <w:t>общечеловеческие принципы, как уважение самобытных тради</w:t>
      </w:r>
      <w:r w:rsidRPr="00A83234">
        <w:rPr>
          <w:color w:val="231F20"/>
          <w:spacing w:val="-2"/>
          <w:w w:val="120"/>
          <w:sz w:val="24"/>
          <w:szCs w:val="24"/>
        </w:rPr>
        <w:t>ций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народов,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населяющих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Российскую</w:t>
      </w:r>
      <w:r>
        <w:rPr>
          <w:color w:val="231F20"/>
          <w:spacing w:val="-2"/>
          <w:w w:val="120"/>
          <w:sz w:val="24"/>
          <w:szCs w:val="24"/>
        </w:rPr>
        <w:t xml:space="preserve"> </w:t>
      </w:r>
      <w:r w:rsidRPr="00A83234">
        <w:rPr>
          <w:color w:val="231F20"/>
          <w:spacing w:val="-2"/>
          <w:w w:val="120"/>
          <w:sz w:val="24"/>
          <w:szCs w:val="24"/>
        </w:rPr>
        <w:t>Федерацию,</w:t>
      </w:r>
      <w:r>
        <w:rPr>
          <w:color w:val="231F20"/>
          <w:spacing w:val="-2"/>
          <w:w w:val="120"/>
          <w:sz w:val="24"/>
          <w:szCs w:val="24"/>
        </w:rPr>
        <w:t xml:space="preserve"> интегрирование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их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лучших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достижений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в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единую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российскую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культу</w:t>
      </w:r>
      <w:r w:rsidRPr="00A83234">
        <w:rPr>
          <w:color w:val="231F20"/>
          <w:w w:val="115"/>
          <w:sz w:val="24"/>
          <w:szCs w:val="24"/>
        </w:rPr>
        <w:t>ру».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Государственная поддержка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этнокультурного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spacing w:val="-2"/>
          <w:w w:val="115"/>
          <w:sz w:val="24"/>
          <w:szCs w:val="24"/>
        </w:rPr>
        <w:t>языкового</w:t>
      </w:r>
      <w:r w:rsidRPr="00A83234">
        <w:rPr>
          <w:b/>
          <w:bCs/>
          <w:color w:val="231F20"/>
          <w:w w:val="115"/>
        </w:rPr>
        <w:t xml:space="preserve"> </w:t>
      </w:r>
      <w:r w:rsidRPr="00A83234">
        <w:rPr>
          <w:sz w:val="24"/>
          <w:szCs w:val="24"/>
        </w:rPr>
        <w:t>многообразия Российской Ф</w:t>
      </w:r>
      <w:r>
        <w:rPr>
          <w:sz w:val="24"/>
          <w:szCs w:val="24"/>
        </w:rPr>
        <w:t>едерации, этнокультурного разви</w:t>
      </w:r>
      <w:r w:rsidRPr="00A83234">
        <w:rPr>
          <w:sz w:val="24"/>
          <w:szCs w:val="24"/>
        </w:rPr>
        <w:t>тия русского народа и других народов Российской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 xml:space="preserve">Федерации, их творческого потенциала, </w:t>
      </w:r>
      <w:r>
        <w:rPr>
          <w:sz w:val="24"/>
          <w:szCs w:val="24"/>
        </w:rPr>
        <w:t>являющегося важнейшим стратеги</w:t>
      </w:r>
      <w:r w:rsidRPr="00A83234">
        <w:rPr>
          <w:sz w:val="24"/>
          <w:szCs w:val="24"/>
        </w:rPr>
        <w:t>ческим ресурсом российского общества, — один из важнейших принципов национальной политики Российской Федерации</w:t>
      </w:r>
      <w:r>
        <w:rPr>
          <w:sz w:val="24"/>
          <w:szCs w:val="24"/>
        </w:rPr>
        <w:t>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возрастает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значимость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русским языком не только функций государственного языка Российской Федерации и языка межнационального общения народов нашей страны, но и его функции ка</w:t>
      </w:r>
      <w:r>
        <w:rPr>
          <w:sz w:val="24"/>
          <w:szCs w:val="24"/>
        </w:rPr>
        <w:t>к языка национального, являюще</w:t>
      </w:r>
      <w:r w:rsidRPr="00A83234">
        <w:rPr>
          <w:sz w:val="24"/>
          <w:szCs w:val="24"/>
        </w:rPr>
        <w:t>гося основой сохранения русской и общероссийской культуры. Системообразующей доминантной содержания курса родного русского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уровне</w:t>
      </w:r>
      <w:r>
        <w:rPr>
          <w:sz w:val="24"/>
          <w:szCs w:val="24"/>
        </w:rPr>
        <w:t xml:space="preserve"> среднего </w:t>
      </w:r>
      <w:r w:rsidRPr="00A83234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образования,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предыдущих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уровнях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образования,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идея</w:t>
      </w:r>
      <w:r>
        <w:rPr>
          <w:sz w:val="24"/>
          <w:szCs w:val="24"/>
        </w:rPr>
        <w:t xml:space="preserve"> изуче</w:t>
      </w:r>
      <w:r w:rsidRPr="00A83234">
        <w:rPr>
          <w:sz w:val="24"/>
          <w:szCs w:val="24"/>
        </w:rPr>
        <w:t>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родного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инструмента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 xml:space="preserve">национальной 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самореализации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ней.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этим</w:t>
      </w:r>
      <w:r>
        <w:rPr>
          <w:sz w:val="24"/>
          <w:szCs w:val="24"/>
        </w:rPr>
        <w:t xml:space="preserve"> со</w:t>
      </w:r>
      <w:r w:rsidRPr="00A83234">
        <w:rPr>
          <w:sz w:val="24"/>
          <w:szCs w:val="24"/>
        </w:rPr>
        <w:t>держание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предмета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«Родной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(русский)»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следующие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особенности:</w:t>
      </w:r>
    </w:p>
    <w:p w:rsidR="00A83234" w:rsidRPr="00A83234" w:rsidRDefault="00A83234" w:rsidP="00A83234">
      <w:pPr>
        <w:pStyle w:val="a5"/>
        <w:numPr>
          <w:ilvl w:val="0"/>
          <w:numId w:val="7"/>
        </w:numPr>
        <w:spacing w:before="7"/>
        <w:rPr>
          <w:sz w:val="24"/>
          <w:szCs w:val="24"/>
        </w:rPr>
      </w:pPr>
      <w:r w:rsidRPr="00A83234">
        <w:rPr>
          <w:sz w:val="24"/>
          <w:szCs w:val="24"/>
        </w:rPr>
        <w:t>внимание не к внутреннему системному устройству языка, а к факторам социолингвистического 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 xml:space="preserve">культурологического характера — многообразным </w:t>
      </w:r>
      <w:r>
        <w:rPr>
          <w:sz w:val="24"/>
          <w:szCs w:val="24"/>
        </w:rPr>
        <w:t>связям русского языка с цивили</w:t>
      </w:r>
      <w:r w:rsidRPr="00A83234">
        <w:rPr>
          <w:sz w:val="24"/>
          <w:szCs w:val="24"/>
        </w:rPr>
        <w:t>зацией и культурой, государством и обществом;</w:t>
      </w:r>
    </w:p>
    <w:p w:rsidR="00A83234" w:rsidRPr="00A83234" w:rsidRDefault="00A83234" w:rsidP="00A83234">
      <w:pPr>
        <w:pStyle w:val="a5"/>
        <w:numPr>
          <w:ilvl w:val="0"/>
          <w:numId w:val="7"/>
        </w:numPr>
        <w:spacing w:before="7"/>
        <w:rPr>
          <w:sz w:val="24"/>
          <w:szCs w:val="24"/>
        </w:rPr>
      </w:pPr>
      <w:r w:rsidRPr="00A83234">
        <w:rPr>
          <w:sz w:val="24"/>
          <w:szCs w:val="24"/>
        </w:rPr>
        <w:t>направленность на фо</w:t>
      </w:r>
      <w:r>
        <w:rPr>
          <w:sz w:val="24"/>
          <w:szCs w:val="24"/>
        </w:rPr>
        <w:t>рмирование представлений о рус</w:t>
      </w:r>
      <w:r w:rsidRPr="00A83234">
        <w:rPr>
          <w:sz w:val="24"/>
          <w:szCs w:val="24"/>
        </w:rPr>
        <w:t>ском языке как живом, ра</w:t>
      </w:r>
      <w:r>
        <w:rPr>
          <w:sz w:val="24"/>
          <w:szCs w:val="24"/>
        </w:rPr>
        <w:t>звивающемся явлении, о диалекти</w:t>
      </w:r>
      <w:r w:rsidRPr="00A83234">
        <w:rPr>
          <w:sz w:val="24"/>
          <w:szCs w:val="24"/>
        </w:rPr>
        <w:t>ческом противоречии подвижности и стабильности в русском языке (включая его лексику,</w:t>
      </w:r>
      <w:r>
        <w:rPr>
          <w:sz w:val="24"/>
          <w:szCs w:val="24"/>
        </w:rPr>
        <w:t xml:space="preserve"> формы существования, стилисти</w:t>
      </w:r>
      <w:r w:rsidRPr="00A83234">
        <w:rPr>
          <w:sz w:val="24"/>
          <w:szCs w:val="24"/>
        </w:rPr>
        <w:t>ческую систему, а также норм</w:t>
      </w:r>
      <w:r>
        <w:rPr>
          <w:sz w:val="24"/>
          <w:szCs w:val="24"/>
        </w:rPr>
        <w:t xml:space="preserve">ы </w:t>
      </w:r>
      <w:r>
        <w:rPr>
          <w:sz w:val="24"/>
          <w:szCs w:val="24"/>
        </w:rPr>
        <w:lastRenderedPageBreak/>
        <w:t>русского литературного слово</w:t>
      </w:r>
      <w:r w:rsidRPr="00A83234">
        <w:rPr>
          <w:sz w:val="24"/>
          <w:szCs w:val="24"/>
        </w:rPr>
        <w:t>употребления);</w:t>
      </w:r>
    </w:p>
    <w:p w:rsidR="00A83234" w:rsidRPr="00A83234" w:rsidRDefault="00A83234" w:rsidP="00A83234">
      <w:pPr>
        <w:pStyle w:val="a5"/>
        <w:numPr>
          <w:ilvl w:val="0"/>
          <w:numId w:val="7"/>
        </w:numPr>
        <w:rPr>
          <w:sz w:val="24"/>
          <w:szCs w:val="24"/>
        </w:rPr>
      </w:pPr>
      <w:r w:rsidRPr="00A83234">
        <w:rPr>
          <w:sz w:val="24"/>
          <w:szCs w:val="24"/>
        </w:rPr>
        <w:t>ориентированность во всех содержательных блоках</w:t>
      </w:r>
      <w:r>
        <w:rPr>
          <w:sz w:val="24"/>
          <w:szCs w:val="24"/>
        </w:rPr>
        <w:t xml:space="preserve"> учеб</w:t>
      </w:r>
      <w:r w:rsidRPr="00A83234">
        <w:rPr>
          <w:sz w:val="24"/>
          <w:szCs w:val="24"/>
        </w:rPr>
        <w:t>ного предмета прежде всего на анализ отражения в фактах яз</w:t>
      </w:r>
      <w:proofErr w:type="gramStart"/>
      <w:r w:rsidRPr="00A83234">
        <w:rPr>
          <w:sz w:val="24"/>
          <w:szCs w:val="24"/>
        </w:rPr>
        <w:t>ы-</w:t>
      </w:r>
      <w:proofErr w:type="gramEnd"/>
      <w:r w:rsidRPr="00A83234">
        <w:rPr>
          <w:sz w:val="24"/>
          <w:szCs w:val="24"/>
        </w:rPr>
        <w:t xml:space="preserve"> </w:t>
      </w:r>
      <w:proofErr w:type="spellStart"/>
      <w:r w:rsidRPr="00A83234">
        <w:rPr>
          <w:sz w:val="24"/>
          <w:szCs w:val="24"/>
        </w:rPr>
        <w:t>ка</w:t>
      </w:r>
      <w:proofErr w:type="spellEnd"/>
      <w:r w:rsidRPr="00A83234">
        <w:rPr>
          <w:sz w:val="24"/>
          <w:szCs w:val="24"/>
        </w:rPr>
        <w:t xml:space="preserve"> русской языковой картины мира и </w:t>
      </w:r>
      <w:proofErr w:type="spellStart"/>
      <w:r w:rsidRPr="00A83234">
        <w:rPr>
          <w:sz w:val="24"/>
          <w:szCs w:val="24"/>
        </w:rPr>
        <w:t>концептосферы</w:t>
      </w:r>
      <w:proofErr w:type="spellEnd"/>
      <w:r w:rsidRPr="00A83234">
        <w:rPr>
          <w:sz w:val="24"/>
          <w:szCs w:val="24"/>
        </w:rPr>
        <w:t xml:space="preserve"> русского народа, особенностей русско</w:t>
      </w:r>
      <w:r>
        <w:rPr>
          <w:sz w:val="24"/>
          <w:szCs w:val="24"/>
        </w:rPr>
        <w:t>го менталитета и морально-нрав</w:t>
      </w:r>
      <w:r w:rsidRPr="00A83234">
        <w:rPr>
          <w:sz w:val="24"/>
          <w:szCs w:val="24"/>
        </w:rPr>
        <w:t>ственных ценностей.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Школьный курс родного ру</w:t>
      </w:r>
      <w:r>
        <w:rPr>
          <w:sz w:val="24"/>
          <w:szCs w:val="24"/>
        </w:rPr>
        <w:t>сского языка опирается на содер</w:t>
      </w:r>
      <w:r w:rsidRPr="00A83234">
        <w:rPr>
          <w:sz w:val="24"/>
          <w:szCs w:val="24"/>
        </w:rPr>
        <w:t xml:space="preserve">жание курса русского языка, </w:t>
      </w:r>
      <w:r>
        <w:rPr>
          <w:sz w:val="24"/>
          <w:szCs w:val="24"/>
        </w:rPr>
        <w:t>представленного в образователь</w:t>
      </w:r>
      <w:r w:rsidRPr="00A83234">
        <w:rPr>
          <w:sz w:val="24"/>
          <w:szCs w:val="24"/>
        </w:rPr>
        <w:t>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«Русский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литература»,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сопровождает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 поддерживает его.</w:t>
      </w:r>
    </w:p>
    <w:p w:rsid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b/>
          <w:sz w:val="24"/>
          <w:szCs w:val="24"/>
        </w:rPr>
        <w:t>Основные содержательные линии настоящей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 xml:space="preserve">программы </w:t>
      </w:r>
      <w:r w:rsidRPr="00A83234">
        <w:rPr>
          <w:sz w:val="24"/>
          <w:szCs w:val="24"/>
        </w:rPr>
        <w:t>(блоки программы) соотносятся с основными содержательными линиями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курса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русского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языка,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дублируют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их.</w:t>
      </w:r>
      <w:r w:rsidRPr="00A83234">
        <w:rPr>
          <w:b/>
          <w:bCs/>
          <w:color w:val="231F20"/>
          <w:w w:val="110"/>
        </w:rPr>
        <w:t xml:space="preserve"> 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proofErr w:type="gramStart"/>
      <w:r w:rsidRPr="00A83234">
        <w:rPr>
          <w:sz w:val="24"/>
          <w:szCs w:val="24"/>
        </w:rPr>
        <w:t xml:space="preserve">Первая содержательная линия </w:t>
      </w:r>
      <w:r w:rsidRPr="00A83234">
        <w:rPr>
          <w:b/>
          <w:sz w:val="24"/>
          <w:szCs w:val="24"/>
        </w:rPr>
        <w:t>«Язык и культура»</w:t>
      </w:r>
      <w:r w:rsidRPr="00A83234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</w:t>
      </w:r>
      <w:r w:rsidRPr="00A83234">
        <w:rPr>
          <w:sz w:val="24"/>
          <w:szCs w:val="24"/>
        </w:rPr>
        <w:t xml:space="preserve">лена в программе темами, </w:t>
      </w:r>
      <w:r>
        <w:rPr>
          <w:sz w:val="24"/>
          <w:szCs w:val="24"/>
        </w:rPr>
        <w:t>связанными с особенностями рус</w:t>
      </w:r>
      <w:r w:rsidRPr="00A83234">
        <w:rPr>
          <w:sz w:val="24"/>
          <w:szCs w:val="24"/>
        </w:rPr>
        <w:t>ской языковой картины мира и отражения в ней менталитета русского народа; основные типы национально-специфической лексики русского языка; активные процессы и но</w:t>
      </w:r>
      <w:r>
        <w:rPr>
          <w:sz w:val="24"/>
          <w:szCs w:val="24"/>
        </w:rPr>
        <w:t>вые тенден</w:t>
      </w:r>
      <w:r w:rsidRPr="00A83234">
        <w:rPr>
          <w:sz w:val="24"/>
          <w:szCs w:val="24"/>
        </w:rPr>
        <w:t>ции в развитии русского язы</w:t>
      </w:r>
      <w:r>
        <w:rPr>
          <w:sz w:val="24"/>
          <w:szCs w:val="24"/>
        </w:rPr>
        <w:t>ка новейшего периода; особенно</w:t>
      </w:r>
      <w:r w:rsidRPr="00A83234">
        <w:rPr>
          <w:sz w:val="24"/>
          <w:szCs w:val="24"/>
        </w:rPr>
        <w:t>сти и разновидности письмен</w:t>
      </w:r>
      <w:r>
        <w:rPr>
          <w:sz w:val="24"/>
          <w:szCs w:val="24"/>
        </w:rPr>
        <w:t>ной речи начала XXI в. в совре</w:t>
      </w:r>
      <w:r w:rsidRPr="00A83234">
        <w:rPr>
          <w:sz w:val="24"/>
          <w:szCs w:val="24"/>
        </w:rPr>
        <w:t>менной цифровой (виртуальной) коммуникации;</w:t>
      </w:r>
      <w:proofErr w:type="gramEnd"/>
      <w:r w:rsidRPr="00A83234">
        <w:rPr>
          <w:sz w:val="24"/>
          <w:szCs w:val="24"/>
        </w:rPr>
        <w:t xml:space="preserve"> словари русского языка, отражающие словарный состав русского языка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 новейший период его истории.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proofErr w:type="gramStart"/>
      <w:r w:rsidRPr="00A83234">
        <w:rPr>
          <w:sz w:val="24"/>
          <w:szCs w:val="24"/>
        </w:rPr>
        <w:t>Вторая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содержательная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линия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«Культура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речи»,</w:t>
      </w:r>
      <w:r>
        <w:rPr>
          <w:sz w:val="24"/>
          <w:szCs w:val="24"/>
        </w:rPr>
        <w:t xml:space="preserve"> раскрываю</w:t>
      </w:r>
      <w:r w:rsidRPr="00A83234">
        <w:rPr>
          <w:sz w:val="24"/>
          <w:szCs w:val="24"/>
        </w:rPr>
        <w:t>щая проблемы современной речевой культуры, нацелена на формирование у обучающихся ответственного и осознанного отношения к использованию русского языка во всех сферах жизни, развитие способности обучающихся старшеклассников ориентироваться в современно</w:t>
      </w:r>
      <w:r>
        <w:rPr>
          <w:sz w:val="24"/>
          <w:szCs w:val="24"/>
        </w:rPr>
        <w:t>й речевой среде с учётом требо</w:t>
      </w:r>
      <w:r w:rsidRPr="00A83234">
        <w:rPr>
          <w:sz w:val="24"/>
          <w:szCs w:val="24"/>
        </w:rPr>
        <w:t>ваний экологии языка 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повышение их речевой культуры;</w:t>
      </w:r>
      <w:proofErr w:type="gramEnd"/>
      <w:r w:rsidRPr="00A83234">
        <w:rPr>
          <w:sz w:val="24"/>
          <w:szCs w:val="24"/>
        </w:rPr>
        <w:t xml:space="preserve"> на формирование представлений о культуре речи как компоненте национальной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культуры,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вариантах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языковой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нормы.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 xml:space="preserve">Третья содержательная линия </w:t>
      </w:r>
      <w:r w:rsidRPr="00A83234">
        <w:rPr>
          <w:b/>
          <w:sz w:val="24"/>
          <w:szCs w:val="24"/>
        </w:rPr>
        <w:t xml:space="preserve">«Речь. Речевая деятельность. Текст» </w:t>
      </w:r>
      <w:proofErr w:type="gramStart"/>
      <w:r w:rsidRPr="00A83234">
        <w:rPr>
          <w:sz w:val="24"/>
          <w:szCs w:val="24"/>
        </w:rPr>
        <w:t>нацелена</w:t>
      </w:r>
      <w:proofErr w:type="gramEnd"/>
      <w:r w:rsidRPr="00A83234">
        <w:rPr>
          <w:sz w:val="24"/>
          <w:szCs w:val="24"/>
        </w:rPr>
        <w:t xml:space="preserve"> на формирован</w:t>
      </w:r>
      <w:r>
        <w:rPr>
          <w:sz w:val="24"/>
          <w:szCs w:val="24"/>
        </w:rPr>
        <w:t>ие осознанного отношения к тек</w:t>
      </w:r>
      <w:r w:rsidRPr="00A83234">
        <w:rPr>
          <w:sz w:val="24"/>
          <w:szCs w:val="24"/>
        </w:rPr>
        <w:t>сту как средству передачи и хранения культурных ценностей, опыта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народа;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культурной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поколений.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разд</w:t>
      </w:r>
      <w:r>
        <w:rPr>
          <w:sz w:val="24"/>
          <w:szCs w:val="24"/>
        </w:rPr>
        <w:t>е</w:t>
      </w:r>
      <w:r w:rsidRPr="00A83234">
        <w:rPr>
          <w:sz w:val="24"/>
          <w:szCs w:val="24"/>
        </w:rPr>
        <w:t>ле предусмотрено освоение приёмов работы с традиционными линейными текстами, ознакомление с приёмами оптимизации процессов чтения и понимания гипертекстов, с современными информационно-справочными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ресурсами,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электронными</w:t>
      </w:r>
      <w:r>
        <w:rPr>
          <w:sz w:val="24"/>
          <w:szCs w:val="24"/>
        </w:rPr>
        <w:t xml:space="preserve"> база</w:t>
      </w:r>
      <w:r w:rsidRPr="00A83234">
        <w:rPr>
          <w:sz w:val="24"/>
          <w:szCs w:val="24"/>
        </w:rPr>
        <w:t xml:space="preserve">ми, пространством </w:t>
      </w:r>
      <w:proofErr w:type="spellStart"/>
      <w:r w:rsidRPr="00A83234">
        <w:rPr>
          <w:sz w:val="24"/>
          <w:szCs w:val="24"/>
        </w:rPr>
        <w:t>блогосферы</w:t>
      </w:r>
      <w:proofErr w:type="spellEnd"/>
      <w:r w:rsidRPr="00A83234">
        <w:rPr>
          <w:sz w:val="24"/>
          <w:szCs w:val="24"/>
        </w:rPr>
        <w:t>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</w:p>
    <w:p w:rsidR="00A83234" w:rsidRPr="00A83234" w:rsidRDefault="00A83234" w:rsidP="00156303">
      <w:pPr>
        <w:pStyle w:val="a5"/>
        <w:spacing w:before="7"/>
        <w:ind w:left="0" w:firstLine="0"/>
        <w:rPr>
          <w:b/>
          <w:sz w:val="24"/>
          <w:szCs w:val="24"/>
        </w:rPr>
      </w:pPr>
      <w:r w:rsidRPr="00A83234">
        <w:rPr>
          <w:b/>
          <w:sz w:val="24"/>
          <w:szCs w:val="24"/>
        </w:rPr>
        <w:t>ЦЕЛИ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ИЗУЧЕНИЯ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УЧЕБНОГО</w:t>
      </w:r>
      <w:r>
        <w:rPr>
          <w:b/>
          <w:sz w:val="24"/>
          <w:szCs w:val="24"/>
        </w:rPr>
        <w:t xml:space="preserve">  </w:t>
      </w:r>
      <w:r w:rsidRPr="00A83234">
        <w:rPr>
          <w:b/>
          <w:sz w:val="24"/>
          <w:szCs w:val="24"/>
        </w:rPr>
        <w:t>ПРЕДМЕТА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«РОДНОЙ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ЯЗЫК</w:t>
      </w:r>
      <w:r>
        <w:rPr>
          <w:b/>
          <w:sz w:val="24"/>
          <w:szCs w:val="24"/>
        </w:rPr>
        <w:t xml:space="preserve"> </w:t>
      </w:r>
      <w:r w:rsidRPr="00A83234">
        <w:rPr>
          <w:b/>
          <w:sz w:val="24"/>
          <w:szCs w:val="24"/>
        </w:rPr>
        <w:t>(РУССКИЙ)»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Целями изучения родного языка (русского) по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программам среднего общего образования являются: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proofErr w:type="gramStart"/>
      <w:r w:rsidRPr="00A83234">
        <w:rPr>
          <w:sz w:val="24"/>
          <w:szCs w:val="24"/>
        </w:rPr>
        <w:t xml:space="preserve">формирование у обучающихся общероссийской гражданской идентичности, гражданского </w:t>
      </w:r>
      <w:r>
        <w:rPr>
          <w:sz w:val="24"/>
          <w:szCs w:val="24"/>
        </w:rPr>
        <w:t>самосознания, патриотизма, чув</w:t>
      </w:r>
      <w:r w:rsidRPr="00A83234">
        <w:rPr>
          <w:sz w:val="24"/>
          <w:szCs w:val="24"/>
        </w:rPr>
        <w:t>ства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сопричастности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судьбе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Отечества,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ответственности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его настоящее и будущее; предс</w:t>
      </w:r>
      <w:r>
        <w:rPr>
          <w:sz w:val="24"/>
          <w:szCs w:val="24"/>
        </w:rPr>
        <w:t>тавления о традиционных россий</w:t>
      </w:r>
      <w:r w:rsidRPr="00A83234">
        <w:rPr>
          <w:sz w:val="24"/>
          <w:szCs w:val="24"/>
        </w:rPr>
        <w:t>ских духовно-нравственных ценностях как основе российского общества; воспитание культуры межнационального общения;</w:t>
      </w:r>
      <w:proofErr w:type="gramEnd"/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воспитание познавательного интереса и любви 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родному русскому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языку,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отношения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нему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духовной,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нравственной и культурной ценности, а через него — к родной культуре; ответственности за языкову</w:t>
      </w:r>
      <w:r>
        <w:rPr>
          <w:sz w:val="24"/>
          <w:szCs w:val="24"/>
        </w:rPr>
        <w:t>ю культуру как национальное до</w:t>
      </w:r>
      <w:r w:rsidRPr="00A83234">
        <w:rPr>
          <w:sz w:val="24"/>
          <w:szCs w:val="24"/>
        </w:rPr>
        <w:t>стояние;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воспитание уважительн</w:t>
      </w:r>
      <w:r>
        <w:rPr>
          <w:sz w:val="24"/>
          <w:szCs w:val="24"/>
        </w:rPr>
        <w:t>ого отношения к культурам и язы</w:t>
      </w:r>
      <w:r w:rsidRPr="00A83234">
        <w:rPr>
          <w:sz w:val="24"/>
          <w:szCs w:val="24"/>
        </w:rPr>
        <w:t>кам народов России;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овладение культурой ме</w:t>
      </w:r>
      <w:r>
        <w:rPr>
          <w:sz w:val="24"/>
          <w:szCs w:val="24"/>
        </w:rPr>
        <w:t>жнационального общения, основан</w:t>
      </w:r>
      <w:r w:rsidRPr="00A83234">
        <w:rPr>
          <w:sz w:val="24"/>
          <w:szCs w:val="24"/>
        </w:rPr>
        <w:t>ной на уважении чести и национального достоинства граждан, традиционных российских духовно-нравственных ценностей;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расширение представлений о родном языке как базе</w:t>
      </w:r>
      <w:r>
        <w:rPr>
          <w:sz w:val="24"/>
          <w:szCs w:val="24"/>
        </w:rPr>
        <w:t xml:space="preserve"> об</w:t>
      </w:r>
      <w:r w:rsidRPr="00A83234">
        <w:rPr>
          <w:sz w:val="24"/>
          <w:szCs w:val="24"/>
        </w:rPr>
        <w:t xml:space="preserve">щезначимых интеллектуальных и морально-нравственных ценностей и </w:t>
      </w:r>
      <w:r w:rsidRPr="00A83234">
        <w:rPr>
          <w:sz w:val="24"/>
          <w:szCs w:val="24"/>
        </w:rPr>
        <w:lastRenderedPageBreak/>
        <w:t>поведенческих ст</w:t>
      </w:r>
      <w:r>
        <w:rPr>
          <w:sz w:val="24"/>
          <w:szCs w:val="24"/>
        </w:rPr>
        <w:t>ереотипов; знаний о родном рус</w:t>
      </w:r>
      <w:r w:rsidRPr="00A83234">
        <w:rPr>
          <w:sz w:val="24"/>
          <w:szCs w:val="24"/>
        </w:rPr>
        <w:t>ском</w:t>
      </w:r>
      <w:r>
        <w:rPr>
          <w:sz w:val="24"/>
          <w:szCs w:val="24"/>
        </w:rPr>
        <w:t xml:space="preserve">  </w:t>
      </w:r>
      <w:r w:rsidRPr="00A83234">
        <w:rPr>
          <w:sz w:val="24"/>
          <w:szCs w:val="24"/>
        </w:rPr>
        <w:t>языке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форме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выражения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национальной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культуры 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национального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мировосприятия,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говорящего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нём народа;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актуальных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процессах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новых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тенденциях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в</w:t>
      </w:r>
      <w:r>
        <w:rPr>
          <w:sz w:val="24"/>
          <w:szCs w:val="24"/>
        </w:rPr>
        <w:t xml:space="preserve"> разви</w:t>
      </w:r>
      <w:r w:rsidRPr="00A83234">
        <w:rPr>
          <w:sz w:val="24"/>
          <w:szCs w:val="24"/>
        </w:rPr>
        <w:t>тии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русского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новейшего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периода;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русском</w:t>
      </w:r>
      <w:r>
        <w:rPr>
          <w:sz w:val="24"/>
          <w:szCs w:val="24"/>
        </w:rPr>
        <w:t xml:space="preserve"> литератур</w:t>
      </w:r>
      <w:r w:rsidRPr="00A83234">
        <w:rPr>
          <w:sz w:val="24"/>
          <w:szCs w:val="24"/>
        </w:rPr>
        <w:t>ном языке как высшей форм</w:t>
      </w:r>
      <w:r>
        <w:rPr>
          <w:sz w:val="24"/>
          <w:szCs w:val="24"/>
        </w:rPr>
        <w:t>е национального языка, о вариа</w:t>
      </w:r>
      <w:r w:rsidRPr="00A83234">
        <w:rPr>
          <w:sz w:val="24"/>
          <w:szCs w:val="24"/>
        </w:rPr>
        <w:t>тивности нормы, типах речевой культуры, стилистической норме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русского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языка;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тексте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средстве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хранения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</w:t>
      </w:r>
      <w:r>
        <w:rPr>
          <w:sz w:val="24"/>
          <w:szCs w:val="24"/>
        </w:rPr>
        <w:t xml:space="preserve"> пере</w:t>
      </w:r>
      <w:r w:rsidRPr="00A83234">
        <w:rPr>
          <w:sz w:val="24"/>
          <w:szCs w:val="24"/>
        </w:rPr>
        <w:t>дачи культурных ценностей и истории народа;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совершенствование устной и письменной речевой культуры, формирование гибких навыков использования языка в разных сферах и ситуациях общения</w:t>
      </w:r>
      <w:r>
        <w:rPr>
          <w:sz w:val="24"/>
          <w:szCs w:val="24"/>
        </w:rPr>
        <w:t xml:space="preserve"> на основе представлений о рус</w:t>
      </w:r>
      <w:r w:rsidRPr="00A83234">
        <w:rPr>
          <w:sz w:val="24"/>
          <w:szCs w:val="24"/>
        </w:rPr>
        <w:t>ском языке как живом, раз</w:t>
      </w:r>
      <w:r>
        <w:rPr>
          <w:sz w:val="24"/>
          <w:szCs w:val="24"/>
        </w:rPr>
        <w:t>вивающемся явлении, о диалекти</w:t>
      </w:r>
      <w:r w:rsidRPr="00A83234">
        <w:rPr>
          <w:sz w:val="24"/>
          <w:szCs w:val="24"/>
        </w:rPr>
        <w:t>ческом противоречии подвижности и стабильности в русском языке (включая его лексику,</w:t>
      </w:r>
      <w:r>
        <w:rPr>
          <w:sz w:val="24"/>
          <w:szCs w:val="24"/>
        </w:rPr>
        <w:t xml:space="preserve"> формы существования, стилисти</w:t>
      </w:r>
      <w:r w:rsidRPr="00A83234">
        <w:rPr>
          <w:sz w:val="24"/>
          <w:szCs w:val="24"/>
        </w:rPr>
        <w:t>ческую систему, а также нормы русского литературного слов</w:t>
      </w:r>
      <w:proofErr w:type="gramStart"/>
      <w:r w:rsidRPr="00A83234">
        <w:rPr>
          <w:sz w:val="24"/>
          <w:szCs w:val="24"/>
        </w:rPr>
        <w:t>о-</w:t>
      </w:r>
      <w:proofErr w:type="gramEnd"/>
      <w:r w:rsidRPr="00A83234">
        <w:rPr>
          <w:sz w:val="24"/>
          <w:szCs w:val="24"/>
        </w:rPr>
        <w:t xml:space="preserve"> употребления); обогащение </w:t>
      </w:r>
      <w:r>
        <w:rPr>
          <w:sz w:val="24"/>
          <w:szCs w:val="24"/>
        </w:rPr>
        <w:t>словарного запаса и грамматиче</w:t>
      </w:r>
      <w:r w:rsidRPr="00A83234">
        <w:rPr>
          <w:sz w:val="24"/>
          <w:szCs w:val="24"/>
        </w:rPr>
        <w:t xml:space="preserve">ского строя речи </w:t>
      </w:r>
      <w:proofErr w:type="gramStart"/>
      <w:r w:rsidRPr="00A83234">
        <w:rPr>
          <w:sz w:val="24"/>
          <w:szCs w:val="24"/>
        </w:rPr>
        <w:t>обучающихся</w:t>
      </w:r>
      <w:proofErr w:type="gramEnd"/>
      <w:r w:rsidRPr="00A83234">
        <w:rPr>
          <w:sz w:val="24"/>
          <w:szCs w:val="24"/>
        </w:rPr>
        <w:t>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совершенствование познавательных и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интеллектуальных умений опознавать, анализи</w:t>
      </w:r>
      <w:r>
        <w:rPr>
          <w:sz w:val="24"/>
          <w:szCs w:val="24"/>
        </w:rPr>
        <w:t>ровать, сравнивать, классифици</w:t>
      </w:r>
      <w:r w:rsidRPr="00A83234">
        <w:rPr>
          <w:sz w:val="24"/>
          <w:szCs w:val="24"/>
        </w:rPr>
        <w:t>ровать языковые факты, оценив</w:t>
      </w:r>
      <w:r>
        <w:rPr>
          <w:sz w:val="24"/>
          <w:szCs w:val="24"/>
        </w:rPr>
        <w:t>ать их с точки зрения норма</w:t>
      </w:r>
      <w:r w:rsidRPr="00A83234">
        <w:rPr>
          <w:sz w:val="24"/>
          <w:szCs w:val="24"/>
        </w:rPr>
        <w:t>тивности, соответствия ситуации общения;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  <w:r w:rsidRPr="00A83234">
        <w:rPr>
          <w:sz w:val="24"/>
          <w:szCs w:val="24"/>
        </w:rPr>
        <w:t>совершенствование умений функциональной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грамотности: текстовой деятельности, у</w:t>
      </w:r>
      <w:r>
        <w:rPr>
          <w:sz w:val="24"/>
          <w:szCs w:val="24"/>
        </w:rPr>
        <w:t>мений осуществлять информацион</w:t>
      </w:r>
      <w:r w:rsidRPr="00A83234">
        <w:rPr>
          <w:sz w:val="24"/>
          <w:szCs w:val="24"/>
        </w:rPr>
        <w:t>ный поиск, дифференцировать и интегрировать информацию прочитанного и прослушанного текста; овладение стратегиями, обеспечивающими оптимизацию чтения и понимания текстов различных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форматов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(гипертекст,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графика,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инфографика</w:t>
      </w:r>
      <w:r>
        <w:rPr>
          <w:sz w:val="24"/>
          <w:szCs w:val="24"/>
        </w:rPr>
        <w:t xml:space="preserve"> </w:t>
      </w:r>
      <w:r w:rsidRPr="00A83234">
        <w:rPr>
          <w:sz w:val="24"/>
          <w:szCs w:val="24"/>
        </w:rPr>
        <w:t>и др.); умений трансформировать, интерпретировать тексты и использовать полученную</w:t>
      </w:r>
      <w:r>
        <w:rPr>
          <w:sz w:val="24"/>
          <w:szCs w:val="24"/>
        </w:rPr>
        <w:t xml:space="preserve"> информацию в практической дея</w:t>
      </w:r>
      <w:r w:rsidRPr="00A83234">
        <w:rPr>
          <w:sz w:val="24"/>
          <w:szCs w:val="24"/>
        </w:rPr>
        <w:t>тельности.</w:t>
      </w:r>
    </w:p>
    <w:p w:rsidR="00A83234" w:rsidRPr="00A83234" w:rsidRDefault="00A83234" w:rsidP="00A83234">
      <w:pPr>
        <w:pStyle w:val="a5"/>
        <w:spacing w:before="7"/>
        <w:ind w:firstLine="285"/>
        <w:rPr>
          <w:sz w:val="24"/>
          <w:szCs w:val="24"/>
        </w:rPr>
      </w:pPr>
    </w:p>
    <w:p w:rsidR="00A83234" w:rsidRPr="00A83234" w:rsidRDefault="00A83234" w:rsidP="00A83234">
      <w:pPr>
        <w:pStyle w:val="a5"/>
        <w:spacing w:before="7" w:line="252" w:lineRule="auto"/>
        <w:ind w:firstLine="285"/>
        <w:rPr>
          <w:sz w:val="24"/>
          <w:szCs w:val="24"/>
        </w:rPr>
      </w:pPr>
    </w:p>
    <w:p w:rsidR="00A83234" w:rsidRDefault="00A83234" w:rsidP="00A83234">
      <w:pPr>
        <w:pStyle w:val="a5"/>
        <w:ind w:left="0" w:firstLine="0"/>
        <w:rPr>
          <w:b/>
          <w:bCs/>
          <w:color w:val="231F20"/>
          <w:w w:val="142"/>
          <w:sz w:val="24"/>
          <w:szCs w:val="24"/>
        </w:rPr>
      </w:pPr>
      <w:r>
        <w:rPr>
          <w:b/>
          <w:bCs/>
          <w:color w:val="231F20"/>
          <w:w w:val="142"/>
          <w:sz w:val="24"/>
          <w:szCs w:val="24"/>
        </w:rPr>
        <w:t xml:space="preserve">МЕСТО УЧЕБНОГО ПРЕДМЕТА «РОДНОЙ ЯЗЫК </w:t>
      </w:r>
      <w:r w:rsidRPr="00430DD9">
        <w:rPr>
          <w:b/>
          <w:bCs/>
          <w:color w:val="231F20"/>
          <w:w w:val="142"/>
          <w:sz w:val="24"/>
          <w:szCs w:val="24"/>
        </w:rPr>
        <w:t xml:space="preserve"> </w:t>
      </w:r>
      <w:r>
        <w:rPr>
          <w:b/>
          <w:bCs/>
          <w:color w:val="231F20"/>
          <w:w w:val="142"/>
          <w:sz w:val="24"/>
          <w:szCs w:val="24"/>
        </w:rPr>
        <w:t>(РУССКИЙ</w:t>
      </w:r>
      <w:r w:rsidRPr="00430DD9">
        <w:rPr>
          <w:b/>
          <w:bCs/>
          <w:color w:val="231F20"/>
          <w:w w:val="142"/>
          <w:sz w:val="24"/>
          <w:szCs w:val="24"/>
        </w:rPr>
        <w:t>)» В УЧЕБНОМ ПЛАНЕ</w:t>
      </w:r>
    </w:p>
    <w:p w:rsidR="00A83234" w:rsidRPr="00156303" w:rsidRDefault="00A83234" w:rsidP="00156303">
      <w:pPr>
        <w:pStyle w:val="a5"/>
        <w:rPr>
          <w:b/>
          <w:bCs/>
          <w:w w:val="142"/>
          <w:sz w:val="24"/>
          <w:szCs w:val="24"/>
        </w:rPr>
      </w:pPr>
      <w:r w:rsidRPr="00156303">
        <w:rPr>
          <w:w w:val="142"/>
          <w:sz w:val="24"/>
          <w:szCs w:val="24"/>
        </w:rPr>
        <w:t xml:space="preserve">В соответствии с Федеральным государственным образовательным стандартом среднего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 </w:t>
      </w:r>
    </w:p>
    <w:p w:rsidR="00A83234" w:rsidRPr="00156303" w:rsidRDefault="00A83234" w:rsidP="00156303">
      <w:pPr>
        <w:pStyle w:val="a5"/>
        <w:rPr>
          <w:w w:val="142"/>
          <w:sz w:val="24"/>
          <w:szCs w:val="24"/>
        </w:rPr>
      </w:pPr>
      <w:r w:rsidRPr="00156303">
        <w:rPr>
          <w:w w:val="142"/>
          <w:sz w:val="24"/>
          <w:szCs w:val="24"/>
        </w:rPr>
        <w:t>На изучение предмета «Родной язык (русский)» в  11 классе отводится 1 час в неделю</w:t>
      </w:r>
      <w:r w:rsidR="00156303" w:rsidRPr="00156303">
        <w:rPr>
          <w:w w:val="142"/>
          <w:sz w:val="24"/>
          <w:szCs w:val="24"/>
        </w:rPr>
        <w:t>,</w:t>
      </w:r>
      <w:r w:rsidRPr="00156303">
        <w:rPr>
          <w:w w:val="142"/>
          <w:sz w:val="24"/>
          <w:szCs w:val="24"/>
        </w:rPr>
        <w:t xml:space="preserve"> 34 часа в год.</w:t>
      </w:r>
    </w:p>
    <w:p w:rsidR="00A83234" w:rsidRDefault="00A83234" w:rsidP="00A83234">
      <w:pPr>
        <w:pStyle w:val="a5"/>
        <w:ind w:left="803" w:firstLine="0"/>
        <w:rPr>
          <w:color w:val="231F20"/>
          <w:w w:val="142"/>
          <w:sz w:val="24"/>
          <w:szCs w:val="24"/>
        </w:rPr>
      </w:pPr>
    </w:p>
    <w:p w:rsidR="00A83234" w:rsidRPr="00A83234" w:rsidRDefault="00A83234" w:rsidP="00A83234">
      <w:pPr>
        <w:pStyle w:val="a5"/>
        <w:ind w:left="0" w:firstLine="0"/>
        <w:rPr>
          <w:b/>
          <w:color w:val="231F20"/>
          <w:spacing w:val="1"/>
          <w:sz w:val="24"/>
          <w:szCs w:val="24"/>
        </w:rPr>
      </w:pPr>
      <w:r w:rsidRPr="00430DD9">
        <w:rPr>
          <w:b/>
          <w:color w:val="231F20"/>
          <w:sz w:val="24"/>
          <w:szCs w:val="24"/>
        </w:rPr>
        <w:t>ПЛАНИРУЕМЫЕ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РЕЗУЛЬТАТЫ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ОСВОЕНИЯ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УЧЕБНОГО</w:t>
      </w:r>
      <w:r w:rsidRPr="00430DD9">
        <w:rPr>
          <w:b/>
          <w:color w:val="231F20"/>
          <w:spacing w:val="4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ПРЕДМЕТА</w:t>
      </w:r>
      <w:r w:rsidRPr="00430DD9">
        <w:rPr>
          <w:b/>
          <w:color w:val="231F20"/>
          <w:spacing w:val="3"/>
          <w:sz w:val="24"/>
          <w:szCs w:val="24"/>
        </w:rPr>
        <w:t xml:space="preserve"> </w:t>
      </w:r>
      <w:r w:rsidRPr="00430DD9">
        <w:rPr>
          <w:b/>
          <w:color w:val="231F20"/>
          <w:position w:val="3"/>
          <w:sz w:val="24"/>
          <w:szCs w:val="24"/>
        </w:rPr>
        <w:t>«</w:t>
      </w:r>
      <w:r w:rsidRPr="00430DD9">
        <w:rPr>
          <w:b/>
          <w:color w:val="231F20"/>
          <w:sz w:val="24"/>
          <w:szCs w:val="24"/>
        </w:rPr>
        <w:t>РОДН</w:t>
      </w:r>
      <w:r>
        <w:rPr>
          <w:b/>
          <w:color w:val="231F20"/>
          <w:sz w:val="24"/>
          <w:szCs w:val="24"/>
        </w:rPr>
        <w:t>ОЙ ЯЗЫК</w:t>
      </w:r>
      <w:r w:rsidRPr="00430DD9">
        <w:rPr>
          <w:b/>
          <w:color w:val="231F20"/>
          <w:spacing w:val="4"/>
          <w:sz w:val="24"/>
          <w:szCs w:val="24"/>
        </w:rPr>
        <w:t xml:space="preserve"> 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position w:val="3"/>
          <w:sz w:val="24"/>
          <w:szCs w:val="24"/>
          <w:u w:val="single" w:color="231F20"/>
        </w:rPr>
        <w:t>(</w:t>
      </w:r>
      <w:r w:rsidRPr="00430DD9">
        <w:rPr>
          <w:b/>
          <w:color w:val="231F20"/>
          <w:sz w:val="24"/>
          <w:szCs w:val="24"/>
          <w:u w:val="single" w:color="231F20"/>
        </w:rPr>
        <w:t>РУССК</w:t>
      </w:r>
      <w:r>
        <w:rPr>
          <w:b/>
          <w:color w:val="231F20"/>
          <w:sz w:val="24"/>
          <w:szCs w:val="24"/>
          <w:u w:val="single" w:color="231F20"/>
        </w:rPr>
        <w:t>ИЙ</w:t>
      </w:r>
      <w:r w:rsidRPr="00430DD9">
        <w:rPr>
          <w:b/>
          <w:color w:val="231F20"/>
          <w:position w:val="3"/>
          <w:sz w:val="24"/>
          <w:szCs w:val="24"/>
          <w:u w:val="single" w:color="231F20"/>
        </w:rPr>
        <w:t>)»</w:t>
      </w:r>
    </w:p>
    <w:p w:rsidR="00A83234" w:rsidRPr="00430DD9" w:rsidRDefault="00A83234" w:rsidP="00A83234">
      <w:pPr>
        <w:pStyle w:val="a5"/>
        <w:spacing w:before="225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Изучение учеб</w:t>
      </w:r>
      <w:r>
        <w:rPr>
          <w:color w:val="231F20"/>
          <w:w w:val="115"/>
          <w:sz w:val="24"/>
          <w:szCs w:val="24"/>
        </w:rPr>
        <w:t>ного предмета «Родной язык (русский</w:t>
      </w:r>
      <w:r w:rsidRPr="00430DD9">
        <w:rPr>
          <w:color w:val="231F20"/>
          <w:w w:val="115"/>
          <w:sz w:val="24"/>
          <w:szCs w:val="24"/>
        </w:rPr>
        <w:t>)»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уровне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среднего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общего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образования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направлено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</w:t>
      </w:r>
      <w:r w:rsidRPr="00430DD9">
        <w:rPr>
          <w:color w:val="231F20"/>
          <w:spacing w:val="-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достижение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proofErr w:type="gramStart"/>
      <w:r w:rsidRPr="00430DD9">
        <w:rPr>
          <w:color w:val="231F20"/>
          <w:w w:val="115"/>
          <w:sz w:val="24"/>
          <w:szCs w:val="24"/>
        </w:rPr>
        <w:t>обучающимися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 следующих  личностных,  метапредметных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предметных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результатов</w:t>
      </w:r>
      <w:r>
        <w:rPr>
          <w:color w:val="231F20"/>
          <w:w w:val="142"/>
          <w:sz w:val="24"/>
          <w:szCs w:val="24"/>
        </w:rPr>
        <w:t>.</w:t>
      </w: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A83234" w:rsidRPr="00430DD9" w:rsidRDefault="00A83234" w:rsidP="00A83234">
      <w:pPr>
        <w:pStyle w:val="Heading2"/>
        <w:spacing w:before="182"/>
        <w:ind w:left="161"/>
        <w:jc w:val="both"/>
        <w:rPr>
          <w:rFonts w:ascii="Times New Roman" w:hAnsi="Times New Roman" w:cs="Times New Roman"/>
          <w:sz w:val="24"/>
          <w:szCs w:val="24"/>
        </w:rPr>
      </w:pPr>
      <w:r w:rsidRPr="00430DD9">
        <w:rPr>
          <w:rFonts w:ascii="Times New Roman" w:hAnsi="Times New Roman" w:cs="Times New Roman"/>
          <w:color w:val="231F20"/>
          <w:w w:val="95"/>
          <w:sz w:val="24"/>
          <w:szCs w:val="24"/>
        </w:rPr>
        <w:t>ЛИЧНОСТНЫЕ</w:t>
      </w:r>
      <w:r w:rsidRPr="00430DD9">
        <w:rPr>
          <w:rFonts w:ascii="Times New Roman" w:hAnsi="Times New Roman" w:cs="Times New Roman"/>
          <w:color w:val="231F20"/>
          <w:spacing w:val="30"/>
          <w:w w:val="95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color w:val="231F20"/>
          <w:w w:val="95"/>
          <w:sz w:val="24"/>
          <w:szCs w:val="24"/>
        </w:rPr>
        <w:t>РЕЗУЛЬТАТЫ</w:t>
      </w:r>
    </w:p>
    <w:p w:rsidR="00A83234" w:rsidRPr="00430DD9" w:rsidRDefault="00A83234" w:rsidP="00A83234">
      <w:pPr>
        <w:pStyle w:val="a5"/>
        <w:spacing w:before="92" w:line="249" w:lineRule="auto"/>
        <w:rPr>
          <w:sz w:val="24"/>
          <w:szCs w:val="24"/>
        </w:rPr>
      </w:pPr>
      <w:proofErr w:type="gramStart"/>
      <w:r w:rsidRPr="00430DD9">
        <w:rPr>
          <w:color w:val="231F20"/>
          <w:w w:val="115"/>
          <w:sz w:val="24"/>
          <w:szCs w:val="24"/>
        </w:rPr>
        <w:t>Личностные результаты освоения программы среднего общего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образования  по  родной  литературе  (русской)  достигаются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 единстве учебной и воспитательной деятельности организации в соответствии с традиционными российскими социокультурными,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историческими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духовно-нравственными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ценностями,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отражёнными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произведениях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русской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литературы,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принятыми в обществе правилами и нормами поведения, и способствуют </w:t>
      </w:r>
      <w:r w:rsidRPr="00430DD9">
        <w:rPr>
          <w:color w:val="231F20"/>
          <w:w w:val="115"/>
          <w:sz w:val="24"/>
          <w:szCs w:val="24"/>
        </w:rPr>
        <w:lastRenderedPageBreak/>
        <w:t>процессам самопознания, самовоспитания и саморазвития,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развития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внутренней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позиции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личности,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патриотизма,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гражданственности, уважения к памяти защитников  Отечества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подвигам героев Отечества, закону и правопорядку, человеку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труда и старшему поколению, взаимного уважения, бережного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отношения к культурному наследию и традициям многонационального народа Российской Федерации, природе и окружающей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среде</w:t>
      </w: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A83234" w:rsidRPr="00430DD9" w:rsidRDefault="00A83234" w:rsidP="00A83234">
      <w:pPr>
        <w:pStyle w:val="a5"/>
        <w:spacing w:before="12" w:line="249" w:lineRule="auto"/>
        <w:rPr>
          <w:sz w:val="24"/>
          <w:szCs w:val="24"/>
        </w:rPr>
      </w:pPr>
      <w:proofErr w:type="gramStart"/>
      <w:r w:rsidRPr="00430DD9">
        <w:rPr>
          <w:color w:val="231F20"/>
          <w:w w:val="115"/>
          <w:sz w:val="24"/>
          <w:szCs w:val="24"/>
        </w:rPr>
        <w:t>Личностные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результаты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освоения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обучающимися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рабочей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программы по родной литературе (русской)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ценностям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российского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общества,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расширение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жизненного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опыта и опыта деятельности в процессе реализации основных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направлений воспитательной деятельности, в том числе в части:</w:t>
      </w:r>
      <w:proofErr w:type="gramEnd"/>
    </w:p>
    <w:p w:rsidR="00156303" w:rsidRDefault="00A83234" w:rsidP="00156303">
      <w:pPr>
        <w:spacing w:before="8"/>
        <w:ind w:left="443"/>
        <w:jc w:val="both"/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</w:pPr>
      <w:r w:rsidRPr="00430DD9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гражданского</w:t>
      </w:r>
      <w:r w:rsidRPr="00430DD9">
        <w:rPr>
          <w:rFonts w:ascii="Times New Roman" w:hAnsi="Times New Roman" w:cs="Times New Roman"/>
          <w:i/>
          <w:color w:val="231F20"/>
          <w:spacing w:val="11"/>
          <w:w w:val="115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воспитания:</w:t>
      </w:r>
    </w:p>
    <w:p w:rsidR="00156303" w:rsidRPr="00156303" w:rsidRDefault="00156303" w:rsidP="00156303">
      <w:pPr>
        <w:pStyle w:val="a8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сформированность</w:t>
      </w:r>
      <w:r w:rsidR="00A83234"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гражданской</w:t>
      </w:r>
      <w:r w:rsidR="00A83234"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позиции</w:t>
      </w:r>
      <w:r w:rsidR="00A83234"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обучающегося</w:t>
      </w:r>
      <w:r w:rsidR="00A83234" w:rsidRPr="0015630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как</w:t>
      </w:r>
      <w:r w:rsidR="00A83234" w:rsidRPr="00156303">
        <w:rPr>
          <w:rFonts w:ascii="Times New Roman" w:hAnsi="Times New Roman" w:cs="Times New Roman"/>
          <w:spacing w:val="-54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активного</w:t>
      </w:r>
      <w:r w:rsidR="00A83234"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и</w:t>
      </w:r>
      <w:r w:rsidR="00A83234"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ответственного</w:t>
      </w:r>
      <w:r w:rsidR="00A83234" w:rsidRPr="0015630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члена</w:t>
      </w:r>
      <w:r w:rsidR="00A83234"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российского</w:t>
      </w:r>
      <w:r w:rsidR="00A83234" w:rsidRPr="0015630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общества;</w:t>
      </w:r>
    </w:p>
    <w:p w:rsidR="00A83234" w:rsidRPr="00156303" w:rsidRDefault="00156303" w:rsidP="00156303">
      <w:pPr>
        <w:pStyle w:val="a8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осознание</w:t>
      </w:r>
      <w:r w:rsidR="00A83234" w:rsidRPr="0015630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своих</w:t>
      </w:r>
      <w:r w:rsidR="00A83234" w:rsidRPr="0015630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конституционных</w:t>
      </w:r>
      <w:r w:rsidR="00A83234" w:rsidRPr="0015630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прав</w:t>
      </w:r>
      <w:r w:rsidR="00A83234" w:rsidRPr="0015630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и</w:t>
      </w:r>
      <w:r w:rsidR="00A83234" w:rsidRPr="0015630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обязанностей,</w:t>
      </w:r>
      <w:r w:rsidR="00A83234" w:rsidRPr="0015630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15"/>
          <w:sz w:val="24"/>
          <w:szCs w:val="24"/>
        </w:rPr>
        <w:t>ува</w:t>
      </w:r>
      <w:r w:rsidR="00A83234" w:rsidRPr="00156303">
        <w:rPr>
          <w:rFonts w:ascii="Times New Roman" w:hAnsi="Times New Roman" w:cs="Times New Roman"/>
          <w:w w:val="120"/>
          <w:sz w:val="24"/>
          <w:szCs w:val="24"/>
        </w:rPr>
        <w:t>жение</w:t>
      </w:r>
      <w:r w:rsidR="00A83234" w:rsidRPr="00156303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20"/>
          <w:sz w:val="24"/>
          <w:szCs w:val="24"/>
        </w:rPr>
        <w:t>закона</w:t>
      </w:r>
      <w:r w:rsidR="00A83234" w:rsidRPr="00156303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20"/>
          <w:sz w:val="24"/>
          <w:szCs w:val="24"/>
        </w:rPr>
        <w:t>и</w:t>
      </w:r>
      <w:r w:rsidR="00A83234" w:rsidRPr="00156303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="00A83234" w:rsidRPr="00156303">
        <w:rPr>
          <w:rFonts w:ascii="Times New Roman" w:hAnsi="Times New Roman" w:cs="Times New Roman"/>
          <w:w w:val="120"/>
          <w:sz w:val="24"/>
          <w:szCs w:val="24"/>
        </w:rPr>
        <w:t>правопорядка;</w:t>
      </w:r>
      <w:r w:rsidR="00A83234" w:rsidRPr="00156303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A83234" w:rsidRPr="00156303" w:rsidRDefault="00A83234" w:rsidP="0015630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56303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принятие традиционных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национальных, общечеловеческих</w:t>
      </w:r>
      <w:r w:rsidRPr="00156303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гуманистических,</w:t>
      </w:r>
      <w:r w:rsidRPr="00156303">
        <w:rPr>
          <w:rFonts w:ascii="Times New Roman" w:hAnsi="Times New Roman" w:cs="Times New Roman"/>
          <w:spacing w:val="46"/>
          <w:w w:val="120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демократических</w:t>
      </w:r>
      <w:r w:rsidRPr="0015630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ценностей,</w:t>
      </w:r>
      <w:r w:rsidRPr="0015630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15630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>том</w:t>
      </w:r>
      <w:r w:rsidRPr="00430DD9">
        <w:rPr>
          <w:spacing w:val="47"/>
          <w:w w:val="120"/>
        </w:rPr>
        <w:t xml:space="preserve"> </w:t>
      </w:r>
      <w:r w:rsidRPr="00156303">
        <w:rPr>
          <w:rFonts w:ascii="Times New Roman" w:hAnsi="Times New Roman" w:cs="Times New Roman"/>
          <w:w w:val="120"/>
          <w:sz w:val="24"/>
          <w:szCs w:val="24"/>
        </w:rPr>
        <w:t xml:space="preserve">числе </w:t>
      </w:r>
      <w:r w:rsidRPr="00156303">
        <w:rPr>
          <w:rFonts w:ascii="Times New Roman" w:hAnsi="Times New Roman" w:cs="Times New Roman"/>
          <w:sz w:val="24"/>
          <w:szCs w:val="24"/>
        </w:rPr>
        <w:t>в сопоставлении с ситуациями, отражёнными в литературных произведениях;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противостоять</w:t>
      </w:r>
      <w:r>
        <w:rPr>
          <w:sz w:val="24"/>
          <w:szCs w:val="24"/>
        </w:rPr>
        <w:t xml:space="preserve"> идеологии экстремизма, национа</w:t>
      </w:r>
      <w:r w:rsidRPr="00430DD9">
        <w:rPr>
          <w:sz w:val="24"/>
          <w:szCs w:val="24"/>
        </w:rPr>
        <w:t>лизма, ксенофобии, дискри</w:t>
      </w:r>
      <w:r>
        <w:rPr>
          <w:sz w:val="24"/>
          <w:szCs w:val="24"/>
        </w:rPr>
        <w:t>минации по социальным, религиоз</w:t>
      </w:r>
      <w:r w:rsidRPr="00430DD9">
        <w:rPr>
          <w:sz w:val="24"/>
          <w:szCs w:val="24"/>
        </w:rPr>
        <w:t>ным, расовым, национальным признакам;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вести  совместную  деятельность,  в  том 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умение взаимодействовать</w:t>
      </w:r>
      <w:r>
        <w:rPr>
          <w:sz w:val="24"/>
          <w:szCs w:val="24"/>
        </w:rPr>
        <w:t xml:space="preserve"> с социальными институтами в со</w:t>
      </w:r>
      <w:r w:rsidRPr="00430DD9">
        <w:rPr>
          <w:sz w:val="24"/>
          <w:szCs w:val="24"/>
        </w:rPr>
        <w:t>ответствии с их функциями и назначением;</w:t>
      </w:r>
    </w:p>
    <w:p w:rsidR="00A83234" w:rsidRPr="00430DD9" w:rsidRDefault="00A83234" w:rsidP="00A83234">
      <w:pPr>
        <w:pStyle w:val="a5"/>
        <w:spacing w:before="1" w:line="249" w:lineRule="auto"/>
        <w:rPr>
          <w:sz w:val="24"/>
          <w:szCs w:val="24"/>
        </w:rPr>
      </w:pPr>
      <w:r w:rsidRPr="00430DD9">
        <w:rPr>
          <w:sz w:val="24"/>
          <w:szCs w:val="24"/>
        </w:rPr>
        <w:t>готовность к гуманитарной и волонтёрской деятельности;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патриотического воспитания: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российской гражданской идентичности, патриотизма, уважения к свое</w:t>
      </w:r>
      <w:r>
        <w:rPr>
          <w:sz w:val="24"/>
          <w:szCs w:val="24"/>
        </w:rPr>
        <w:t>му народу, чувства ответственно</w:t>
      </w:r>
      <w:r w:rsidRPr="00430DD9">
        <w:rPr>
          <w:sz w:val="24"/>
          <w:szCs w:val="24"/>
        </w:rPr>
        <w:t>сти перед Родиной, гордости за свой край, свою Родину, свой язык и культуру, прошлое и настоящее многонационального народа России в контексте из</w:t>
      </w:r>
      <w:r>
        <w:rPr>
          <w:sz w:val="24"/>
          <w:szCs w:val="24"/>
        </w:rPr>
        <w:t>учения произведений родной лите</w:t>
      </w:r>
      <w:r w:rsidRPr="00430DD9">
        <w:rPr>
          <w:sz w:val="24"/>
          <w:szCs w:val="24"/>
        </w:rPr>
        <w:t>ратуры (русской) и литератур народов России;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ценностное отношение к</w:t>
      </w:r>
      <w:r>
        <w:rPr>
          <w:sz w:val="24"/>
          <w:szCs w:val="24"/>
        </w:rPr>
        <w:t xml:space="preserve"> государственным символам, исто</w:t>
      </w:r>
      <w:r w:rsidRPr="00430DD9">
        <w:rPr>
          <w:sz w:val="24"/>
          <w:szCs w:val="24"/>
        </w:rPr>
        <w:t>рическому и природному наследию, памятникам, традициям народов России, достижениям России в науке, искусстве, спо</w:t>
      </w:r>
      <w:proofErr w:type="gramStart"/>
      <w:r w:rsidRPr="00430DD9">
        <w:rPr>
          <w:sz w:val="24"/>
          <w:szCs w:val="24"/>
        </w:rPr>
        <w:t>р-</w:t>
      </w:r>
      <w:proofErr w:type="gramEnd"/>
      <w:r w:rsidRPr="00430DD9">
        <w:rPr>
          <w:sz w:val="24"/>
          <w:szCs w:val="24"/>
        </w:rPr>
        <w:t xml:space="preserve"> те, технологиях, труде, отражённым в художественных </w:t>
      </w:r>
      <w:r>
        <w:rPr>
          <w:sz w:val="24"/>
          <w:szCs w:val="24"/>
        </w:rPr>
        <w:t>произ</w:t>
      </w:r>
      <w:r w:rsidRPr="00430DD9">
        <w:rPr>
          <w:sz w:val="24"/>
          <w:szCs w:val="24"/>
        </w:rPr>
        <w:t>ведениях;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идейная убеждённость, готовность к служению и защите Отечества, ответственность за е</w:t>
      </w:r>
      <w:r>
        <w:rPr>
          <w:sz w:val="24"/>
          <w:szCs w:val="24"/>
        </w:rPr>
        <w:t>го судьбу, в том числе воспитан</w:t>
      </w:r>
      <w:r w:rsidRPr="00430DD9">
        <w:rPr>
          <w:sz w:val="24"/>
          <w:szCs w:val="24"/>
        </w:rPr>
        <w:t>ные на примерах из русской литературы;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духовно-нравственного воспитания:</w:t>
      </w:r>
    </w:p>
    <w:p w:rsidR="00156303" w:rsidRDefault="00A83234" w:rsidP="00156303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осознание духовных ценностей российского народа, </w:t>
      </w:r>
      <w:r>
        <w:rPr>
          <w:sz w:val="24"/>
          <w:szCs w:val="24"/>
        </w:rPr>
        <w:t>отра</w:t>
      </w:r>
      <w:r w:rsidRPr="00430DD9">
        <w:rPr>
          <w:sz w:val="24"/>
          <w:szCs w:val="24"/>
        </w:rPr>
        <w:t>жённых в произведениях род</w:t>
      </w:r>
      <w:r>
        <w:rPr>
          <w:sz w:val="24"/>
          <w:szCs w:val="24"/>
        </w:rPr>
        <w:t>ной литературы (русской) и лите</w:t>
      </w:r>
      <w:r w:rsidRPr="00430DD9">
        <w:rPr>
          <w:sz w:val="24"/>
          <w:szCs w:val="24"/>
        </w:rPr>
        <w:t>ратур народов России;</w:t>
      </w:r>
    </w:p>
    <w:p w:rsidR="00A83234" w:rsidRPr="00430DD9" w:rsidRDefault="00A83234" w:rsidP="00156303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lastRenderedPageBreak/>
        <w:t>сформированность нравст</w:t>
      </w:r>
      <w:r>
        <w:rPr>
          <w:sz w:val="24"/>
          <w:szCs w:val="24"/>
        </w:rPr>
        <w:t>венного сознания, этического по</w:t>
      </w:r>
      <w:r w:rsidRPr="00430DD9">
        <w:rPr>
          <w:sz w:val="24"/>
          <w:szCs w:val="24"/>
        </w:rPr>
        <w:t>ведения;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способность оценивать ситуацию и принимать осознанные решения,  ориентируясь   на   морально-нравственные   нормы и ценности, в том числе и пр</w:t>
      </w:r>
      <w:r>
        <w:rPr>
          <w:sz w:val="24"/>
          <w:szCs w:val="24"/>
        </w:rPr>
        <w:t>и анализе литературного произве</w:t>
      </w:r>
      <w:r w:rsidRPr="00430DD9">
        <w:rPr>
          <w:sz w:val="24"/>
          <w:szCs w:val="24"/>
        </w:rPr>
        <w:t>дения;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осознание личного вклад</w:t>
      </w:r>
      <w:r>
        <w:rPr>
          <w:sz w:val="24"/>
          <w:szCs w:val="24"/>
        </w:rPr>
        <w:t>а в построение устойчивого буду</w:t>
      </w:r>
      <w:r w:rsidRPr="00430DD9">
        <w:rPr>
          <w:sz w:val="24"/>
          <w:szCs w:val="24"/>
        </w:rPr>
        <w:t>щего;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ответственное отношение к своим р</w:t>
      </w:r>
      <w:r>
        <w:rPr>
          <w:sz w:val="24"/>
          <w:szCs w:val="24"/>
        </w:rPr>
        <w:t>одителям, созданию се</w:t>
      </w:r>
      <w:r w:rsidRPr="00430DD9">
        <w:rPr>
          <w:sz w:val="24"/>
          <w:szCs w:val="24"/>
        </w:rPr>
        <w:t>мьи на основе осознанного принятия ценностей семейной жизни, в соответствии с традициями народов России, в том числе отражёнными в литературных произведениях;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эстетического воспитания: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эстетическое отношение к </w:t>
      </w:r>
      <w:r>
        <w:rPr>
          <w:sz w:val="24"/>
          <w:szCs w:val="24"/>
        </w:rPr>
        <w:t>миру, включая эстетику быта, на</w:t>
      </w:r>
      <w:r w:rsidRPr="00430DD9">
        <w:rPr>
          <w:sz w:val="24"/>
          <w:szCs w:val="24"/>
        </w:rPr>
        <w:t>учного и технического творч</w:t>
      </w:r>
      <w:r>
        <w:rPr>
          <w:sz w:val="24"/>
          <w:szCs w:val="24"/>
        </w:rPr>
        <w:t>ества, спорта, труда, обществен</w:t>
      </w:r>
      <w:r w:rsidRPr="00430DD9">
        <w:rPr>
          <w:sz w:val="24"/>
          <w:szCs w:val="24"/>
        </w:rPr>
        <w:t>ных отношений; способность воспринимать различные виды искусства, традиции и творчество русского и других народов, ощущать эмоциональное воздей</w:t>
      </w:r>
      <w:r>
        <w:rPr>
          <w:sz w:val="24"/>
          <w:szCs w:val="24"/>
        </w:rPr>
        <w:t>ствие искусства, в том числе ху</w:t>
      </w:r>
      <w:r w:rsidRPr="00430DD9">
        <w:rPr>
          <w:sz w:val="24"/>
          <w:szCs w:val="24"/>
        </w:rPr>
        <w:t>дожественной литературы;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убеждённость в значимост</w:t>
      </w:r>
      <w:r>
        <w:rPr>
          <w:sz w:val="24"/>
          <w:szCs w:val="24"/>
        </w:rPr>
        <w:t>и для личности и общества отече</w:t>
      </w:r>
      <w:r w:rsidRPr="00430DD9">
        <w:rPr>
          <w:sz w:val="24"/>
          <w:szCs w:val="24"/>
        </w:rPr>
        <w:t xml:space="preserve">ственного искусства, этнических культурных традиций и </w:t>
      </w:r>
      <w:r>
        <w:rPr>
          <w:sz w:val="24"/>
          <w:szCs w:val="24"/>
        </w:rPr>
        <w:t>на</w:t>
      </w:r>
      <w:r w:rsidRPr="00430DD9">
        <w:rPr>
          <w:sz w:val="24"/>
          <w:szCs w:val="24"/>
        </w:rPr>
        <w:t>родного творчества, в том числе русского фольклора;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(русской) литературе;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физического воспитания: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активное неприятие в</w:t>
      </w:r>
      <w:r>
        <w:rPr>
          <w:sz w:val="24"/>
          <w:szCs w:val="24"/>
        </w:rPr>
        <w:t>редных привычек и иных форм при</w:t>
      </w:r>
      <w:r w:rsidRPr="00430DD9">
        <w:rPr>
          <w:sz w:val="24"/>
          <w:szCs w:val="24"/>
        </w:rPr>
        <w:t xml:space="preserve">чинения вреда физическому и психическому здоровью, в том числе при оценке поведения и поступков </w:t>
      </w:r>
      <w:r>
        <w:rPr>
          <w:sz w:val="24"/>
          <w:szCs w:val="24"/>
        </w:rPr>
        <w:t>литературных  ге</w:t>
      </w:r>
      <w:r w:rsidRPr="00430DD9">
        <w:rPr>
          <w:sz w:val="24"/>
          <w:szCs w:val="24"/>
        </w:rPr>
        <w:t>роев;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трудового воспитания: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труду, осозн</w:t>
      </w:r>
      <w:r>
        <w:rPr>
          <w:sz w:val="24"/>
          <w:szCs w:val="24"/>
        </w:rPr>
        <w:t>ание ценности мастерства, трудо</w:t>
      </w:r>
      <w:r w:rsidRPr="00430DD9">
        <w:rPr>
          <w:sz w:val="24"/>
          <w:szCs w:val="24"/>
        </w:rPr>
        <w:t>любие, в том числе воспитанные на положительных примерах из художественной литературы;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активной де</w:t>
      </w:r>
      <w:r>
        <w:rPr>
          <w:sz w:val="24"/>
          <w:szCs w:val="24"/>
        </w:rPr>
        <w:t>ятельности технологической и со</w:t>
      </w:r>
      <w:r w:rsidRPr="00430DD9">
        <w:rPr>
          <w:sz w:val="24"/>
          <w:szCs w:val="24"/>
        </w:rPr>
        <w:t xml:space="preserve">циальной направленности, </w:t>
      </w:r>
      <w:r>
        <w:rPr>
          <w:sz w:val="24"/>
          <w:szCs w:val="24"/>
        </w:rPr>
        <w:t>способность инициировать, плани</w:t>
      </w:r>
      <w:r w:rsidRPr="00430DD9">
        <w:rPr>
          <w:sz w:val="24"/>
          <w:szCs w:val="24"/>
        </w:rPr>
        <w:t>ровать и самостоятельно выполнять такую деятельность в</w:t>
      </w:r>
      <w:r>
        <w:rPr>
          <w:sz w:val="24"/>
          <w:szCs w:val="24"/>
        </w:rPr>
        <w:t xml:space="preserve"> про</w:t>
      </w:r>
      <w:r w:rsidRPr="00430DD9">
        <w:rPr>
          <w:sz w:val="24"/>
          <w:szCs w:val="24"/>
        </w:rPr>
        <w:t>цессе литературного образования;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интерес к различным сф</w:t>
      </w:r>
      <w:r>
        <w:rPr>
          <w:sz w:val="24"/>
          <w:szCs w:val="24"/>
        </w:rPr>
        <w:t>ерам профессиональной деятельно</w:t>
      </w:r>
      <w:r w:rsidRPr="00430DD9">
        <w:rPr>
          <w:sz w:val="24"/>
          <w:szCs w:val="24"/>
        </w:rPr>
        <w:t>сти, умение совершать осознанный выбор будущей профессии и реализовывать собственные жизненные планы, в том числе ориентируясь на профессио</w:t>
      </w:r>
      <w:r>
        <w:rPr>
          <w:sz w:val="24"/>
          <w:szCs w:val="24"/>
        </w:rPr>
        <w:t>нальный выбор и поступки литера</w:t>
      </w:r>
      <w:r w:rsidRPr="00430DD9">
        <w:rPr>
          <w:sz w:val="24"/>
          <w:szCs w:val="24"/>
        </w:rPr>
        <w:t>турных героев;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sz w:val="24"/>
          <w:szCs w:val="24"/>
        </w:rPr>
        <w:t>готовность и способность к образованию и самообразованию, к продуктивной читательской деятельности  на  протяжении всей жизни;</w:t>
      </w:r>
      <w:r w:rsidRPr="00430DD9">
        <w:rPr>
          <w:i/>
          <w:color w:val="231F20"/>
          <w:w w:val="115"/>
        </w:rPr>
        <w:t xml:space="preserve"> </w:t>
      </w:r>
      <w:r w:rsidRPr="00430DD9">
        <w:rPr>
          <w:i/>
          <w:sz w:val="24"/>
          <w:szCs w:val="24"/>
        </w:rPr>
        <w:t>экологического воспитания: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</w:t>
      </w:r>
      <w:r>
        <w:rPr>
          <w:sz w:val="24"/>
          <w:szCs w:val="24"/>
        </w:rPr>
        <w:t>ды, осознание глобального харак</w:t>
      </w:r>
      <w:r w:rsidRPr="00430DD9">
        <w:rPr>
          <w:sz w:val="24"/>
          <w:szCs w:val="24"/>
        </w:rPr>
        <w:t xml:space="preserve">тера экологических проблем, в том числе на основе осмысления идейно-тематического содержания родной литературы </w:t>
      </w:r>
      <w:r>
        <w:rPr>
          <w:sz w:val="24"/>
          <w:szCs w:val="24"/>
        </w:rPr>
        <w:t>(рус</w:t>
      </w:r>
      <w:r w:rsidRPr="00430DD9">
        <w:rPr>
          <w:sz w:val="24"/>
          <w:szCs w:val="24"/>
        </w:rPr>
        <w:t>ской) и литератур народов России;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планирование и осуществ</w:t>
      </w:r>
      <w:r>
        <w:rPr>
          <w:sz w:val="24"/>
          <w:szCs w:val="24"/>
        </w:rPr>
        <w:t>ление действий в окружающей сре</w:t>
      </w:r>
      <w:r w:rsidRPr="00430DD9">
        <w:rPr>
          <w:sz w:val="24"/>
          <w:szCs w:val="24"/>
        </w:rPr>
        <w:t xml:space="preserve">де на основе знания целей устойчивого развития человечества, в том числе </w:t>
      </w:r>
      <w:r w:rsidRPr="00430DD9">
        <w:rPr>
          <w:sz w:val="24"/>
          <w:szCs w:val="24"/>
        </w:rPr>
        <w:lastRenderedPageBreak/>
        <w:t>на основе осмысления идейно-тематичес</w:t>
      </w:r>
      <w:r>
        <w:rPr>
          <w:sz w:val="24"/>
          <w:szCs w:val="24"/>
        </w:rPr>
        <w:t>кого содер</w:t>
      </w:r>
      <w:r w:rsidRPr="00430DD9">
        <w:rPr>
          <w:sz w:val="24"/>
          <w:szCs w:val="24"/>
        </w:rPr>
        <w:t>жания произведений родной литературы;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активное неприятие действий, приносящих вред </w:t>
      </w:r>
      <w:r>
        <w:rPr>
          <w:sz w:val="24"/>
          <w:szCs w:val="24"/>
        </w:rPr>
        <w:t>окружаю</w:t>
      </w:r>
      <w:r w:rsidRPr="00430DD9">
        <w:rPr>
          <w:sz w:val="24"/>
          <w:szCs w:val="24"/>
        </w:rPr>
        <w:t>щей среде, в том числе на основе интерпретации литературных произведений; умение прогн</w:t>
      </w:r>
      <w:r>
        <w:rPr>
          <w:sz w:val="24"/>
          <w:szCs w:val="24"/>
        </w:rPr>
        <w:t>озировать неблагоприятные эколо</w:t>
      </w:r>
      <w:r w:rsidRPr="00430DD9">
        <w:rPr>
          <w:sz w:val="24"/>
          <w:szCs w:val="24"/>
        </w:rPr>
        <w:t>гические последствия пред</w:t>
      </w:r>
      <w:r>
        <w:rPr>
          <w:sz w:val="24"/>
          <w:szCs w:val="24"/>
        </w:rPr>
        <w:t>принимаемых действий, предотвра</w:t>
      </w:r>
      <w:r w:rsidRPr="00430DD9">
        <w:rPr>
          <w:sz w:val="24"/>
          <w:szCs w:val="24"/>
        </w:rPr>
        <w:t>щать их;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расширение опыта деяте</w:t>
      </w:r>
      <w:r>
        <w:rPr>
          <w:sz w:val="24"/>
          <w:szCs w:val="24"/>
        </w:rPr>
        <w:t>льности экологической направлен</w:t>
      </w:r>
      <w:r w:rsidRPr="00430DD9">
        <w:rPr>
          <w:sz w:val="24"/>
          <w:szCs w:val="24"/>
        </w:rPr>
        <w:t>ности, представленной в произведениях родной литературы (русской);</w:t>
      </w:r>
    </w:p>
    <w:p w:rsidR="00A83234" w:rsidRPr="00430DD9" w:rsidRDefault="00A83234" w:rsidP="00A83234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ценности научного познания: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мировоззрения, соответ</w:t>
      </w:r>
      <w:r>
        <w:rPr>
          <w:sz w:val="24"/>
          <w:szCs w:val="24"/>
        </w:rPr>
        <w:t>ствующего совре</w:t>
      </w:r>
      <w:r w:rsidRPr="00430DD9">
        <w:rPr>
          <w:sz w:val="24"/>
          <w:szCs w:val="24"/>
        </w:rPr>
        <w:t>менному уровню развития на</w:t>
      </w:r>
      <w:r>
        <w:rPr>
          <w:sz w:val="24"/>
          <w:szCs w:val="24"/>
        </w:rPr>
        <w:t>уки и общественной практики, ос</w:t>
      </w:r>
      <w:r w:rsidRPr="00430DD9">
        <w:rPr>
          <w:sz w:val="24"/>
          <w:szCs w:val="24"/>
        </w:rPr>
        <w:t>нованного на диалоге культур и литератур, способствующего осознанию своего места в поликультурном мире;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совершенствование языковой и читательской культуры как средства взаимодействия меж</w:t>
      </w:r>
      <w:r>
        <w:rPr>
          <w:sz w:val="24"/>
          <w:szCs w:val="24"/>
        </w:rPr>
        <w:t>ду людьми и познания мира с опо</w:t>
      </w:r>
      <w:r w:rsidRPr="00430DD9">
        <w:rPr>
          <w:sz w:val="24"/>
          <w:szCs w:val="24"/>
        </w:rPr>
        <w:t>рой на изученные и самостоятельно прочитанные литературные произведения;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осознание ценности научн</w:t>
      </w:r>
      <w:r>
        <w:rPr>
          <w:sz w:val="24"/>
          <w:szCs w:val="24"/>
        </w:rPr>
        <w:t>ой деятельности, готовность осу</w:t>
      </w:r>
      <w:r w:rsidRPr="00430DD9">
        <w:rPr>
          <w:sz w:val="24"/>
          <w:szCs w:val="24"/>
        </w:rPr>
        <w:t xml:space="preserve">ществлять проектную и исследовательскую деятельность, в том числе </w:t>
      </w:r>
      <w:proofErr w:type="gramStart"/>
      <w:r w:rsidRPr="00430DD9">
        <w:rPr>
          <w:sz w:val="24"/>
          <w:szCs w:val="24"/>
        </w:rPr>
        <w:t>на</w:t>
      </w:r>
      <w:proofErr w:type="gramEnd"/>
      <w:r w:rsidRPr="00430DD9">
        <w:rPr>
          <w:sz w:val="24"/>
          <w:szCs w:val="24"/>
        </w:rPr>
        <w:t xml:space="preserve"> литературные темы, индивидуально и в группе 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В процессе достижения личностных результатов освоения обучающимися программы ср</w:t>
      </w:r>
      <w:r>
        <w:rPr>
          <w:sz w:val="24"/>
          <w:szCs w:val="24"/>
        </w:rPr>
        <w:t>еднего общего образования, вклю</w:t>
      </w:r>
      <w:r w:rsidRPr="00430DD9">
        <w:rPr>
          <w:sz w:val="24"/>
          <w:szCs w:val="24"/>
        </w:rPr>
        <w:t xml:space="preserve">чая программу по родной литературе (русской), </w:t>
      </w:r>
      <w:proofErr w:type="gramStart"/>
      <w:r w:rsidRPr="00430DD9">
        <w:rPr>
          <w:sz w:val="24"/>
          <w:szCs w:val="24"/>
        </w:rPr>
        <w:t>у</w:t>
      </w:r>
      <w:proofErr w:type="gramEnd"/>
      <w:r w:rsidRPr="00430DD9">
        <w:rPr>
          <w:sz w:val="24"/>
          <w:szCs w:val="24"/>
        </w:rPr>
        <w:t xml:space="preserve"> обучающихся совершенствуется </w:t>
      </w:r>
      <w:r w:rsidRPr="00430DD9">
        <w:rPr>
          <w:i/>
          <w:sz w:val="24"/>
          <w:szCs w:val="24"/>
        </w:rPr>
        <w:t>эмоциональный интеллект</w:t>
      </w:r>
      <w:r w:rsidRPr="00430DD9">
        <w:rPr>
          <w:sz w:val="24"/>
          <w:szCs w:val="24"/>
        </w:rPr>
        <w:t xml:space="preserve">, </w:t>
      </w:r>
      <w:r>
        <w:rPr>
          <w:sz w:val="24"/>
          <w:szCs w:val="24"/>
        </w:rPr>
        <w:t>предполагаю</w:t>
      </w:r>
      <w:r w:rsidRPr="00430DD9">
        <w:rPr>
          <w:sz w:val="24"/>
          <w:szCs w:val="24"/>
        </w:rPr>
        <w:t>щий сформированность: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самосознания</w:t>
      </w:r>
      <w:r w:rsidRPr="00430DD9">
        <w:rPr>
          <w:sz w:val="24"/>
          <w:szCs w:val="24"/>
        </w:rPr>
        <w:t xml:space="preserve">, включающего способность понимать своё эмоциональное состояние, видеть направления развития </w:t>
      </w:r>
      <w:r>
        <w:rPr>
          <w:sz w:val="24"/>
          <w:szCs w:val="24"/>
        </w:rPr>
        <w:t>соб</w:t>
      </w:r>
      <w:r w:rsidRPr="00430DD9">
        <w:rPr>
          <w:sz w:val="24"/>
          <w:szCs w:val="24"/>
        </w:rPr>
        <w:t>ственной эмоциональной сферы, быть уверенным в себе;</w:t>
      </w:r>
    </w:p>
    <w:p w:rsidR="00A83234" w:rsidRPr="00430DD9" w:rsidRDefault="00A83234" w:rsidP="00A83234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саморегулирования</w:t>
      </w:r>
      <w:r w:rsidRPr="00430DD9">
        <w:rPr>
          <w:sz w:val="24"/>
          <w:szCs w:val="24"/>
        </w:rPr>
        <w:t>, включающего самоконтроль, умение принимать  ответственность  за  своё  поведение,  способность</w:t>
      </w:r>
      <w:r w:rsidRPr="00430DD9">
        <w:rPr>
          <w:color w:val="231F20"/>
          <w:w w:val="120"/>
        </w:rPr>
        <w:t xml:space="preserve"> </w:t>
      </w:r>
      <w:r w:rsidRPr="00430DD9">
        <w:rPr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A83234" w:rsidRPr="00430DD9" w:rsidRDefault="00A83234" w:rsidP="00A83234">
      <w:pPr>
        <w:pStyle w:val="a5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внутренней мотивации</w:t>
      </w:r>
      <w:r>
        <w:rPr>
          <w:sz w:val="24"/>
          <w:szCs w:val="24"/>
        </w:rPr>
        <w:t>, включающей стремление к дости</w:t>
      </w:r>
      <w:r w:rsidRPr="00430DD9">
        <w:rPr>
          <w:sz w:val="24"/>
          <w:szCs w:val="24"/>
        </w:rPr>
        <w:t>жению цели и успеху, оптим</w:t>
      </w:r>
      <w:r>
        <w:rPr>
          <w:sz w:val="24"/>
          <w:szCs w:val="24"/>
        </w:rPr>
        <w:t>изм, инициативность, умение дей</w:t>
      </w:r>
      <w:r w:rsidRPr="00430DD9">
        <w:rPr>
          <w:sz w:val="24"/>
          <w:szCs w:val="24"/>
        </w:rPr>
        <w:t>ствовать, исходя из своих возможностей;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proofErr w:type="spellStart"/>
      <w:r w:rsidRPr="00430DD9">
        <w:rPr>
          <w:i/>
          <w:sz w:val="24"/>
          <w:szCs w:val="24"/>
        </w:rPr>
        <w:t>эмпатии</w:t>
      </w:r>
      <w:proofErr w:type="spellEnd"/>
      <w:r w:rsidRPr="00430DD9">
        <w:rPr>
          <w:sz w:val="24"/>
          <w:szCs w:val="24"/>
        </w:rPr>
        <w:t xml:space="preserve">, включающей </w:t>
      </w:r>
      <w:r>
        <w:rPr>
          <w:sz w:val="24"/>
          <w:szCs w:val="24"/>
        </w:rPr>
        <w:t>способность понимать эмоциональ</w:t>
      </w:r>
      <w:r w:rsidRPr="00430DD9">
        <w:rPr>
          <w:sz w:val="24"/>
          <w:szCs w:val="24"/>
        </w:rPr>
        <w:t>ное состояние других, учит</w:t>
      </w:r>
      <w:r>
        <w:rPr>
          <w:sz w:val="24"/>
          <w:szCs w:val="24"/>
        </w:rPr>
        <w:t>ывать его при осуществлении ком</w:t>
      </w:r>
      <w:r w:rsidRPr="00430DD9">
        <w:rPr>
          <w:sz w:val="24"/>
          <w:szCs w:val="24"/>
        </w:rPr>
        <w:t>муникации, способность к сочувствию и сопереживанию;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социальных навыков</w:t>
      </w:r>
      <w:r w:rsidRPr="00430DD9">
        <w:rPr>
          <w:sz w:val="24"/>
          <w:szCs w:val="24"/>
        </w:rPr>
        <w:t>,</w:t>
      </w:r>
      <w:r>
        <w:rPr>
          <w:sz w:val="24"/>
          <w:szCs w:val="24"/>
        </w:rPr>
        <w:t xml:space="preserve"> включающих способность выстраи</w:t>
      </w:r>
      <w:r w:rsidRPr="00430DD9">
        <w:rPr>
          <w:sz w:val="24"/>
          <w:szCs w:val="24"/>
        </w:rPr>
        <w:t xml:space="preserve">вать отношения с другими людьми, заботиться, проявлять </w:t>
      </w:r>
      <w:r>
        <w:rPr>
          <w:sz w:val="24"/>
          <w:szCs w:val="24"/>
        </w:rPr>
        <w:t>ин</w:t>
      </w:r>
      <w:r w:rsidRPr="00430DD9">
        <w:rPr>
          <w:sz w:val="24"/>
          <w:szCs w:val="24"/>
        </w:rPr>
        <w:t>терес и разрешать конфл</w:t>
      </w:r>
      <w:r>
        <w:rPr>
          <w:sz w:val="24"/>
          <w:szCs w:val="24"/>
        </w:rPr>
        <w:t>икты, учитывая собственный чита</w:t>
      </w:r>
      <w:r w:rsidRPr="00430DD9">
        <w:rPr>
          <w:sz w:val="24"/>
          <w:szCs w:val="24"/>
        </w:rPr>
        <w:t xml:space="preserve">тельский опыт </w:t>
      </w:r>
    </w:p>
    <w:p w:rsidR="00A83234" w:rsidRPr="00430DD9" w:rsidRDefault="00A83234" w:rsidP="00A83234">
      <w:pPr>
        <w:pStyle w:val="a5"/>
        <w:spacing w:before="1" w:line="249" w:lineRule="auto"/>
        <w:rPr>
          <w:sz w:val="24"/>
          <w:szCs w:val="24"/>
        </w:rPr>
      </w:pPr>
    </w:p>
    <w:p w:rsidR="00A83234" w:rsidRPr="00430DD9" w:rsidRDefault="00A83234" w:rsidP="00A83234">
      <w:pPr>
        <w:pStyle w:val="a5"/>
        <w:spacing w:before="1" w:line="249" w:lineRule="auto"/>
        <w:rPr>
          <w:b/>
          <w:bCs/>
          <w:sz w:val="24"/>
          <w:szCs w:val="24"/>
        </w:rPr>
      </w:pPr>
      <w:r w:rsidRPr="00430DD9">
        <w:rPr>
          <w:b/>
          <w:bCs/>
          <w:sz w:val="24"/>
          <w:szCs w:val="24"/>
        </w:rPr>
        <w:t>МЕТАПРЕДМЕТНЫЕ РЕЗУЛЬТАТЫ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Метапредметные результаты освоения рабочей программы средне</w:t>
      </w:r>
      <w:r>
        <w:rPr>
          <w:sz w:val="24"/>
          <w:szCs w:val="24"/>
        </w:rPr>
        <w:t>го общего образования по родному языку (русскому</w:t>
      </w:r>
      <w:r w:rsidRPr="00430DD9">
        <w:rPr>
          <w:sz w:val="24"/>
          <w:szCs w:val="24"/>
        </w:rPr>
        <w:t>) должны отражать:</w:t>
      </w:r>
    </w:p>
    <w:p w:rsidR="00A83234" w:rsidRPr="00430DD9" w:rsidRDefault="00A83234" w:rsidP="00A83234">
      <w:pPr>
        <w:pStyle w:val="a5"/>
        <w:spacing w:line="249" w:lineRule="auto"/>
        <w:rPr>
          <w:sz w:val="24"/>
          <w:szCs w:val="24"/>
        </w:rPr>
      </w:pPr>
    </w:p>
    <w:p w:rsidR="00A83234" w:rsidRPr="00430DD9" w:rsidRDefault="00A83234" w:rsidP="00A83234">
      <w:pPr>
        <w:pStyle w:val="a5"/>
        <w:spacing w:before="1" w:line="249" w:lineRule="auto"/>
        <w:rPr>
          <w:b/>
          <w:bCs/>
          <w:sz w:val="24"/>
          <w:szCs w:val="24"/>
        </w:rPr>
      </w:pPr>
      <w:r w:rsidRPr="00430DD9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:rsidR="00A83234" w:rsidRPr="00430DD9" w:rsidRDefault="00A83234" w:rsidP="00A83234">
      <w:pPr>
        <w:pStyle w:val="a5"/>
        <w:numPr>
          <w:ilvl w:val="0"/>
          <w:numId w:val="4"/>
        </w:numPr>
        <w:spacing w:before="1" w:line="249" w:lineRule="auto"/>
        <w:rPr>
          <w:sz w:val="24"/>
          <w:szCs w:val="24"/>
        </w:rPr>
      </w:pPr>
      <w:r w:rsidRPr="00430DD9">
        <w:rPr>
          <w:i/>
          <w:sz w:val="24"/>
          <w:szCs w:val="24"/>
        </w:rPr>
        <w:t>базовые логические действия</w:t>
      </w:r>
      <w:r w:rsidRPr="00430DD9">
        <w:rPr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самостоятельно формулировать и актуализировать проблему,  рассматривать её всесторонне;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lastRenderedPageBreak/>
        <w:t>устанавливать существенный признак или основания для сравнения литературных г</w:t>
      </w:r>
      <w:r>
        <w:rPr>
          <w:sz w:val="24"/>
          <w:szCs w:val="24"/>
        </w:rPr>
        <w:t>ероев, художественных произведе</w:t>
      </w:r>
      <w:r w:rsidRPr="00430DD9">
        <w:rPr>
          <w:sz w:val="24"/>
          <w:szCs w:val="24"/>
        </w:rPr>
        <w:t xml:space="preserve">ний и их фрагментов, классификации и обобщения </w:t>
      </w:r>
      <w:r>
        <w:rPr>
          <w:sz w:val="24"/>
          <w:szCs w:val="24"/>
        </w:rPr>
        <w:t>лингвистических</w:t>
      </w:r>
      <w:r w:rsidRPr="00430DD9">
        <w:rPr>
          <w:sz w:val="24"/>
          <w:szCs w:val="24"/>
        </w:rPr>
        <w:t xml:space="preserve"> фактов;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определять цели деятельно</w:t>
      </w:r>
      <w:r>
        <w:rPr>
          <w:sz w:val="24"/>
          <w:szCs w:val="24"/>
        </w:rPr>
        <w:t>сти, задавать параметры и крите</w:t>
      </w:r>
      <w:r w:rsidRPr="00430DD9">
        <w:rPr>
          <w:sz w:val="24"/>
          <w:szCs w:val="24"/>
        </w:rPr>
        <w:t>рии их достижения;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выявлять закономерности и противоречия в </w:t>
      </w:r>
      <w:r>
        <w:rPr>
          <w:sz w:val="24"/>
          <w:szCs w:val="24"/>
        </w:rPr>
        <w:t>рассматривае</w:t>
      </w:r>
      <w:r w:rsidRPr="00430DD9">
        <w:rPr>
          <w:sz w:val="24"/>
          <w:szCs w:val="24"/>
        </w:rPr>
        <w:t>мых явлениях;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A83234" w:rsidRPr="00430DD9" w:rsidRDefault="00A83234" w:rsidP="00A83234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вносить коррективы в деятельность, оценивать соответствие результатов целям, оценив</w:t>
      </w:r>
      <w:r>
        <w:rPr>
          <w:sz w:val="24"/>
          <w:szCs w:val="24"/>
        </w:rPr>
        <w:t>ать риски последствий деятельно</w:t>
      </w:r>
      <w:r w:rsidRPr="00430DD9">
        <w:rPr>
          <w:sz w:val="24"/>
          <w:szCs w:val="24"/>
        </w:rPr>
        <w:t>сти;</w:t>
      </w:r>
    </w:p>
    <w:p w:rsidR="00A83234" w:rsidRPr="00430DD9" w:rsidRDefault="00A83234" w:rsidP="00A83234">
      <w:pPr>
        <w:pStyle w:val="a5"/>
        <w:spacing w:before="67" w:line="252" w:lineRule="auto"/>
        <w:rPr>
          <w:sz w:val="24"/>
          <w:szCs w:val="24"/>
        </w:rPr>
      </w:pPr>
      <w:r w:rsidRPr="00430DD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  <w:r w:rsidRPr="00430DD9">
        <w:rPr>
          <w:color w:val="231F20"/>
          <w:w w:val="120"/>
        </w:rPr>
        <w:t xml:space="preserve"> </w:t>
      </w:r>
      <w:r w:rsidRPr="00430DD9">
        <w:rPr>
          <w:color w:val="231F20"/>
          <w:w w:val="120"/>
          <w:sz w:val="24"/>
          <w:szCs w:val="24"/>
        </w:rPr>
        <w:t xml:space="preserve">развивать </w:t>
      </w:r>
      <w:proofErr w:type="spellStart"/>
      <w:r w:rsidRPr="00430DD9">
        <w:rPr>
          <w:color w:val="231F20"/>
          <w:w w:val="120"/>
          <w:sz w:val="24"/>
          <w:szCs w:val="24"/>
        </w:rPr>
        <w:t>креативное</w:t>
      </w:r>
      <w:proofErr w:type="spellEnd"/>
      <w:r w:rsidRPr="00430DD9">
        <w:rPr>
          <w:color w:val="231F20"/>
          <w:w w:val="120"/>
          <w:sz w:val="24"/>
          <w:szCs w:val="24"/>
        </w:rPr>
        <w:t xml:space="preserve"> мышление при решении жизненных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проблем;</w:t>
      </w:r>
    </w:p>
    <w:p w:rsidR="00A83234" w:rsidRPr="00430DD9" w:rsidRDefault="00A83234" w:rsidP="00A83234">
      <w:pPr>
        <w:pStyle w:val="a7"/>
        <w:numPr>
          <w:ilvl w:val="0"/>
          <w:numId w:val="4"/>
        </w:numPr>
        <w:tabs>
          <w:tab w:val="left" w:pos="736"/>
        </w:tabs>
        <w:spacing w:before="1"/>
        <w:ind w:right="0" w:hanging="293"/>
        <w:rPr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базовые</w:t>
      </w:r>
      <w:r w:rsidRPr="00430DD9">
        <w:rPr>
          <w:i/>
          <w:color w:val="231F20"/>
          <w:spacing w:val="30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исследовательские</w:t>
      </w:r>
      <w:r w:rsidRPr="00430DD9">
        <w:rPr>
          <w:i/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действия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навыками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учебно-исследовательской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деятельности, навыками разрешения проблем; способностью и готовностью к самостоятельному поиску методов решения практических</w:t>
      </w:r>
      <w:r w:rsidRPr="00430DD9">
        <w:rPr>
          <w:color w:val="231F20"/>
          <w:spacing w:val="-4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задач,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применению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различных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методов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познания;</w:t>
      </w:r>
    </w:p>
    <w:p w:rsidR="00A83234" w:rsidRPr="00430DD9" w:rsidRDefault="00A83234" w:rsidP="00A83234">
      <w:pPr>
        <w:pStyle w:val="a5"/>
        <w:spacing w:before="3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владеть видами деятельности по получению нового знания</w:t>
      </w:r>
      <w:r w:rsidRPr="00430DD9">
        <w:rPr>
          <w:color w:val="231F20"/>
          <w:w w:val="115"/>
          <w:sz w:val="24"/>
          <w:szCs w:val="24"/>
        </w:rPr>
        <w:t>, его интерпретации, преобразо</w:t>
      </w:r>
      <w:r w:rsidRPr="00430DD9">
        <w:rPr>
          <w:color w:val="231F20"/>
          <w:w w:val="120"/>
          <w:sz w:val="24"/>
          <w:szCs w:val="24"/>
        </w:rPr>
        <w:t>ванию и применению в различных учебных ситуациях, в том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-7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создании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учебных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социальных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проектов;</w:t>
      </w:r>
    </w:p>
    <w:p w:rsidR="00A83234" w:rsidRPr="00430DD9" w:rsidRDefault="00A83234" w:rsidP="00A83234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принципами научного типа мышления, научной тер</w:t>
      </w:r>
      <w:r w:rsidRPr="00430DD9">
        <w:rPr>
          <w:color w:val="231F20"/>
          <w:spacing w:val="-1"/>
          <w:w w:val="120"/>
          <w:sz w:val="24"/>
          <w:szCs w:val="24"/>
        </w:rPr>
        <w:t>минологией,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ключевыми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понятиями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методами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современного</w:t>
      </w:r>
      <w:r w:rsidRPr="00430DD9">
        <w:rPr>
          <w:color w:val="231F20"/>
          <w:spacing w:val="-58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литературоведения;</w:t>
      </w:r>
    </w:p>
    <w:p w:rsidR="00A83234" w:rsidRPr="00430DD9" w:rsidRDefault="00A83234" w:rsidP="00A83234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ставить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формулировать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собственные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задачи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образовательной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деятельности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жизненных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ситуациях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учётом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собственного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читательского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опыта;</w:t>
      </w:r>
    </w:p>
    <w:p w:rsidR="00A83234" w:rsidRPr="00430DD9" w:rsidRDefault="00A83234" w:rsidP="00A83234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выявлять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причинно-следственные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связи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актуализировать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задачу при изучении литературных явлений и процессов, </w:t>
      </w:r>
      <w:proofErr w:type="spellStart"/>
      <w:proofErr w:type="gramStart"/>
      <w:r w:rsidRPr="00430DD9">
        <w:rPr>
          <w:color w:val="231F20"/>
          <w:w w:val="115"/>
          <w:sz w:val="24"/>
          <w:szCs w:val="24"/>
        </w:rPr>
        <w:t>вы-двигать</w:t>
      </w:r>
      <w:proofErr w:type="spellEnd"/>
      <w:proofErr w:type="gramEnd"/>
      <w:r w:rsidRPr="00430DD9">
        <w:rPr>
          <w:color w:val="231F20"/>
          <w:w w:val="115"/>
          <w:sz w:val="24"/>
          <w:szCs w:val="24"/>
        </w:rPr>
        <w:t xml:space="preserve"> гипотезу её решения, находить аргументы для доказательства своих утверждений, задавать параметры и критерии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решения;</w:t>
      </w:r>
    </w:p>
    <w:p w:rsidR="00A83234" w:rsidRPr="00430DD9" w:rsidRDefault="00A83234" w:rsidP="00A83234">
      <w:pPr>
        <w:pStyle w:val="a5"/>
        <w:spacing w:before="3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анализировать полученные в ходе решения задачи результаты,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критически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оценивать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достоверность,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прогнозировать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изменение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новых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условиях;</w:t>
      </w:r>
    </w:p>
    <w:p w:rsidR="00A83234" w:rsidRPr="00430DD9" w:rsidRDefault="00A83234" w:rsidP="00A83234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новым ситуациям, оценивать приобретённый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опыт,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том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читательский;</w:t>
      </w:r>
    </w:p>
    <w:p w:rsidR="00A83234" w:rsidRPr="00430DD9" w:rsidRDefault="00A83234" w:rsidP="00A83234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4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целенаправленный 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поиск </w:t>
      </w:r>
      <w:r w:rsidRPr="00430DD9">
        <w:rPr>
          <w:color w:val="231F20"/>
          <w:spacing w:val="44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переноса 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средств</w:t>
      </w:r>
      <w:r w:rsidRPr="00430DD9">
        <w:rPr>
          <w:color w:val="231F20"/>
          <w:spacing w:val="-5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способов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действия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профессиональную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среду;</w:t>
      </w:r>
    </w:p>
    <w:p w:rsidR="00A83234" w:rsidRPr="00430DD9" w:rsidRDefault="00A83234" w:rsidP="00A83234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уметь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переносить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знания</w:t>
      </w:r>
      <w:r>
        <w:rPr>
          <w:color w:val="231F20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 познавательную 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практическую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области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жизнедеятельности;</w:t>
      </w:r>
    </w:p>
    <w:p w:rsidR="00A83234" w:rsidRPr="00430DD9" w:rsidRDefault="00A83234" w:rsidP="00A83234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уметь интегрировать знания из разных предметных областей;</w:t>
      </w:r>
    </w:p>
    <w:p w:rsidR="00A83234" w:rsidRPr="00430DD9" w:rsidRDefault="00A83234" w:rsidP="00A83234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выдвигать новые идеи, предлагать оригинальные подходы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 решения; ставить проблемы и задачи, допускающие альтерна</w:t>
      </w:r>
      <w:r w:rsidRPr="00430DD9">
        <w:rPr>
          <w:color w:val="231F20"/>
          <w:w w:val="120"/>
          <w:sz w:val="24"/>
          <w:szCs w:val="24"/>
        </w:rPr>
        <w:t>тивные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решения;</w:t>
      </w:r>
    </w:p>
    <w:p w:rsidR="00A83234" w:rsidRPr="00430DD9" w:rsidRDefault="00A83234" w:rsidP="00A83234">
      <w:pPr>
        <w:pStyle w:val="a7"/>
        <w:numPr>
          <w:ilvl w:val="0"/>
          <w:numId w:val="4"/>
        </w:numPr>
        <w:tabs>
          <w:tab w:val="left" w:pos="736"/>
        </w:tabs>
        <w:ind w:right="0" w:hanging="293"/>
        <w:rPr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работа</w:t>
      </w:r>
      <w:r w:rsidRPr="00430DD9">
        <w:rPr>
          <w:i/>
          <w:color w:val="231F20"/>
          <w:spacing w:val="2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с</w:t>
      </w:r>
      <w:r w:rsidRPr="00430DD9">
        <w:rPr>
          <w:i/>
          <w:color w:val="231F20"/>
          <w:spacing w:val="3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информацией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владеть навыками получения информации из источников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разных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типов,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самостоятельно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поиск,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lastRenderedPageBreak/>
        <w:t>анализ,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систематизацию и интерпретацию информации различных видов и форм представлен</w:t>
      </w:r>
      <w:r>
        <w:rPr>
          <w:color w:val="231F20"/>
          <w:w w:val="115"/>
          <w:sz w:val="24"/>
          <w:szCs w:val="24"/>
        </w:rPr>
        <w:t>ия при освоении программы курса;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создавать тексты в разл</w:t>
      </w:r>
      <w:r>
        <w:rPr>
          <w:color w:val="231F20"/>
          <w:w w:val="115"/>
          <w:sz w:val="24"/>
          <w:szCs w:val="24"/>
        </w:rPr>
        <w:t>ичных форматах и жанрах (сочине</w:t>
      </w:r>
      <w:r w:rsidRPr="00430DD9">
        <w:rPr>
          <w:color w:val="231F20"/>
          <w:w w:val="115"/>
          <w:sz w:val="24"/>
          <w:szCs w:val="24"/>
        </w:rPr>
        <w:t>ние, эссе, доклад, реферат, аннотация и др</w:t>
      </w:r>
      <w:r>
        <w:rPr>
          <w:color w:val="231F20"/>
          <w:w w:val="115"/>
          <w:sz w:val="24"/>
          <w:szCs w:val="24"/>
        </w:rPr>
        <w:t>.</w:t>
      </w:r>
      <w:r w:rsidRPr="00430DD9">
        <w:rPr>
          <w:color w:val="231F20"/>
          <w:w w:val="115"/>
          <w:sz w:val="24"/>
          <w:szCs w:val="24"/>
        </w:rPr>
        <w:t xml:space="preserve">) с учётом </w:t>
      </w:r>
      <w:r>
        <w:rPr>
          <w:color w:val="231F20"/>
          <w:w w:val="115"/>
          <w:sz w:val="24"/>
          <w:szCs w:val="24"/>
        </w:rPr>
        <w:t>назначе</w:t>
      </w:r>
      <w:r w:rsidRPr="00430DD9">
        <w:rPr>
          <w:color w:val="231F20"/>
          <w:w w:val="115"/>
          <w:sz w:val="24"/>
          <w:szCs w:val="24"/>
        </w:rPr>
        <w:t>ния информации и целевой аудитории, выбирая оптимальную форму представления и визуализации;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оценивать достоверность, </w:t>
      </w:r>
      <w:r>
        <w:rPr>
          <w:color w:val="231F20"/>
          <w:w w:val="115"/>
          <w:sz w:val="24"/>
          <w:szCs w:val="24"/>
        </w:rPr>
        <w:t>легитимность литературной и дру</w:t>
      </w:r>
      <w:r w:rsidRPr="00430DD9">
        <w:rPr>
          <w:color w:val="231F20"/>
          <w:w w:val="115"/>
          <w:sz w:val="24"/>
          <w:szCs w:val="24"/>
        </w:rPr>
        <w:t>гой информации, её соответ</w:t>
      </w:r>
      <w:r>
        <w:rPr>
          <w:color w:val="231F20"/>
          <w:w w:val="115"/>
          <w:sz w:val="24"/>
          <w:szCs w:val="24"/>
        </w:rPr>
        <w:t>ствие правовым и морально-этиче</w:t>
      </w:r>
      <w:r w:rsidRPr="00430DD9">
        <w:rPr>
          <w:color w:val="231F20"/>
          <w:w w:val="115"/>
          <w:sz w:val="24"/>
          <w:szCs w:val="24"/>
        </w:rPr>
        <w:t>ским нормам;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использовать средства</w:t>
      </w:r>
      <w:r>
        <w:rPr>
          <w:color w:val="231F20"/>
          <w:w w:val="115"/>
          <w:sz w:val="24"/>
          <w:szCs w:val="24"/>
        </w:rPr>
        <w:t xml:space="preserve"> информационных и коммуникацион</w:t>
      </w:r>
      <w:r w:rsidRPr="00430DD9">
        <w:rPr>
          <w:color w:val="231F20"/>
          <w:w w:val="115"/>
          <w:sz w:val="24"/>
          <w:szCs w:val="24"/>
        </w:rPr>
        <w:t xml:space="preserve">ных технологий  в  решении  когнитивных,  коммуникативных и организационных задач с </w:t>
      </w:r>
      <w:r>
        <w:rPr>
          <w:color w:val="231F20"/>
          <w:w w:val="115"/>
          <w:sz w:val="24"/>
          <w:szCs w:val="24"/>
        </w:rPr>
        <w:t>соблюдением требований эргономи</w:t>
      </w:r>
      <w:r w:rsidRPr="00430DD9">
        <w:rPr>
          <w:color w:val="231F20"/>
          <w:w w:val="115"/>
          <w:sz w:val="24"/>
          <w:szCs w:val="24"/>
        </w:rPr>
        <w:t>ки, техники безопасности, ги</w:t>
      </w:r>
      <w:r>
        <w:rPr>
          <w:color w:val="231F20"/>
          <w:w w:val="115"/>
          <w:sz w:val="24"/>
          <w:szCs w:val="24"/>
        </w:rPr>
        <w:t>гиены, ресурсосбережения, право</w:t>
      </w:r>
      <w:r w:rsidRPr="00430DD9">
        <w:rPr>
          <w:color w:val="231F20"/>
          <w:w w:val="115"/>
          <w:sz w:val="24"/>
          <w:szCs w:val="24"/>
        </w:rPr>
        <w:t>вых и этических норм, норм информационной безопасности;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навыками распознавания и защиты информации, информационной безопасности личности;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430DD9" w:rsidRDefault="00A83234" w:rsidP="00A83234">
      <w:pPr>
        <w:pStyle w:val="a5"/>
        <w:spacing w:before="12" w:line="252" w:lineRule="auto"/>
        <w:rPr>
          <w:b/>
          <w:bCs/>
          <w:color w:val="231F20"/>
          <w:w w:val="115"/>
          <w:sz w:val="24"/>
          <w:szCs w:val="24"/>
        </w:rPr>
      </w:pPr>
      <w:r w:rsidRPr="00430DD9">
        <w:rPr>
          <w:b/>
          <w:bCs/>
          <w:color w:val="231F20"/>
          <w:w w:val="115"/>
          <w:sz w:val="24"/>
          <w:szCs w:val="24"/>
        </w:rPr>
        <w:t>Овладение универсальными коммуникативными действиями:</w:t>
      </w:r>
    </w:p>
    <w:p w:rsidR="00A83234" w:rsidRPr="00430DD9" w:rsidRDefault="00A83234" w:rsidP="00A83234">
      <w:pPr>
        <w:pStyle w:val="a5"/>
        <w:numPr>
          <w:ilvl w:val="0"/>
          <w:numId w:val="5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общение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 коммуникации во всех сферах жизни</w:t>
      </w:r>
      <w:r>
        <w:rPr>
          <w:color w:val="231F20"/>
          <w:w w:val="115"/>
          <w:sz w:val="24"/>
          <w:szCs w:val="24"/>
        </w:rPr>
        <w:t>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распознавать невербальные средства общения, понимать значение социальных знако</w:t>
      </w:r>
      <w:r>
        <w:rPr>
          <w:color w:val="231F20"/>
          <w:w w:val="115"/>
          <w:sz w:val="24"/>
          <w:szCs w:val="24"/>
        </w:rPr>
        <w:t>в, распознавать предпосылки кон</w:t>
      </w:r>
      <w:r w:rsidRPr="00430DD9">
        <w:rPr>
          <w:color w:val="231F20"/>
          <w:w w:val="115"/>
          <w:sz w:val="24"/>
          <w:szCs w:val="24"/>
        </w:rPr>
        <w:t>фликтных ситуаций и смяг</w:t>
      </w:r>
      <w:r>
        <w:rPr>
          <w:color w:val="231F20"/>
          <w:w w:val="115"/>
          <w:sz w:val="24"/>
          <w:szCs w:val="24"/>
        </w:rPr>
        <w:t>чать конфликты;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различными способами общения и взаимодейст</w:t>
      </w:r>
      <w:r>
        <w:rPr>
          <w:color w:val="231F20"/>
          <w:w w:val="115"/>
          <w:sz w:val="24"/>
          <w:szCs w:val="24"/>
        </w:rPr>
        <w:t>вия в парной и групповой работе;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аргументированно вести диалог, уметь смягчать </w:t>
      </w:r>
      <w:r>
        <w:rPr>
          <w:color w:val="231F20"/>
          <w:w w:val="115"/>
          <w:sz w:val="24"/>
          <w:szCs w:val="24"/>
        </w:rPr>
        <w:t>конфликт</w:t>
      </w:r>
      <w:r w:rsidRPr="00430DD9">
        <w:rPr>
          <w:color w:val="231F20"/>
          <w:w w:val="115"/>
          <w:sz w:val="24"/>
          <w:szCs w:val="24"/>
        </w:rPr>
        <w:t>ные ситуации;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развёрнуто и логично изла</w:t>
      </w:r>
      <w:r>
        <w:rPr>
          <w:color w:val="231F20"/>
          <w:w w:val="115"/>
          <w:sz w:val="24"/>
          <w:szCs w:val="24"/>
        </w:rPr>
        <w:t>гать свою точку зрения с исполь</w:t>
      </w:r>
      <w:r w:rsidRPr="00430DD9">
        <w:rPr>
          <w:color w:val="231F20"/>
          <w:w w:val="115"/>
          <w:sz w:val="24"/>
          <w:szCs w:val="24"/>
        </w:rPr>
        <w:t>зованием языковых средств;</w:t>
      </w:r>
    </w:p>
    <w:p w:rsidR="00A83234" w:rsidRPr="00430DD9" w:rsidRDefault="00A83234" w:rsidP="00A83234">
      <w:pPr>
        <w:pStyle w:val="a5"/>
        <w:numPr>
          <w:ilvl w:val="0"/>
          <w:numId w:val="5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совместная деятельность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понимать и использоват</w:t>
      </w:r>
      <w:r>
        <w:rPr>
          <w:color w:val="231F20"/>
          <w:w w:val="115"/>
          <w:sz w:val="24"/>
          <w:szCs w:val="24"/>
        </w:rPr>
        <w:t>ь преимущества командной и инди</w:t>
      </w:r>
      <w:r w:rsidRPr="00430DD9">
        <w:rPr>
          <w:color w:val="231F20"/>
          <w:w w:val="115"/>
          <w:sz w:val="24"/>
          <w:szCs w:val="24"/>
        </w:rPr>
        <w:t>видуальной работы на уро</w:t>
      </w:r>
      <w:r>
        <w:rPr>
          <w:color w:val="231F20"/>
          <w:w w:val="115"/>
          <w:sz w:val="24"/>
          <w:szCs w:val="24"/>
        </w:rPr>
        <w:t>ке и во внеурочной деятельности;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выбирать тематику и методы совместных действий </w:t>
      </w:r>
      <w:r>
        <w:rPr>
          <w:color w:val="231F20"/>
          <w:w w:val="115"/>
          <w:sz w:val="24"/>
          <w:szCs w:val="24"/>
        </w:rPr>
        <w:t>с  учё</w:t>
      </w:r>
      <w:r w:rsidRPr="00430DD9">
        <w:rPr>
          <w:color w:val="231F20"/>
          <w:w w:val="115"/>
          <w:sz w:val="24"/>
          <w:szCs w:val="24"/>
        </w:rPr>
        <w:t>том общих интересов и во</w:t>
      </w:r>
      <w:r>
        <w:rPr>
          <w:color w:val="231F20"/>
          <w:w w:val="115"/>
          <w:sz w:val="24"/>
          <w:szCs w:val="24"/>
        </w:rPr>
        <w:t>зможностей каждого члена коллек</w:t>
      </w:r>
      <w:r w:rsidRPr="00430DD9">
        <w:rPr>
          <w:color w:val="231F20"/>
          <w:w w:val="115"/>
          <w:sz w:val="24"/>
          <w:szCs w:val="24"/>
        </w:rPr>
        <w:t>тива;</w:t>
      </w:r>
      <w:r w:rsidRPr="00430DD9">
        <w:rPr>
          <w:color w:val="231F20"/>
          <w:w w:val="115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принимать цели  совместной  деятельности,  организовывать и координировать действия по её достижению: составлять план действий, распределять роли с </w:t>
      </w:r>
      <w:r>
        <w:rPr>
          <w:color w:val="231F20"/>
          <w:w w:val="115"/>
          <w:sz w:val="24"/>
          <w:szCs w:val="24"/>
        </w:rPr>
        <w:t>учётом мнений участников, об</w:t>
      </w:r>
      <w:r w:rsidRPr="00430DD9">
        <w:rPr>
          <w:color w:val="231F20"/>
          <w:w w:val="115"/>
          <w:sz w:val="24"/>
          <w:szCs w:val="24"/>
        </w:rPr>
        <w:t>суждать результаты совместно</w:t>
      </w:r>
      <w:r>
        <w:rPr>
          <w:color w:val="231F20"/>
          <w:w w:val="115"/>
          <w:sz w:val="24"/>
          <w:szCs w:val="24"/>
        </w:rPr>
        <w:t>й работы на уроках и во внеурочной деятельности;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оценивать качество своег</w:t>
      </w:r>
      <w:r>
        <w:rPr>
          <w:color w:val="231F20"/>
          <w:w w:val="115"/>
          <w:sz w:val="24"/>
          <w:szCs w:val="24"/>
        </w:rPr>
        <w:t>о вклада и каждого участника ко</w:t>
      </w:r>
      <w:r w:rsidRPr="00430DD9">
        <w:rPr>
          <w:color w:val="231F20"/>
          <w:w w:val="115"/>
          <w:sz w:val="24"/>
          <w:szCs w:val="24"/>
        </w:rPr>
        <w:t>манды в общий результат по разработанным критериям;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предлагать новые проекты, </w:t>
      </w:r>
      <w:r>
        <w:rPr>
          <w:color w:val="231F20"/>
          <w:w w:val="115"/>
          <w:sz w:val="24"/>
          <w:szCs w:val="24"/>
        </w:rPr>
        <w:t>оце</w:t>
      </w:r>
      <w:r w:rsidRPr="00430DD9">
        <w:rPr>
          <w:color w:val="231F20"/>
          <w:w w:val="115"/>
          <w:sz w:val="24"/>
          <w:szCs w:val="24"/>
        </w:rPr>
        <w:t>нивать идеи с позиции но</w:t>
      </w:r>
      <w:r>
        <w:rPr>
          <w:color w:val="231F20"/>
          <w:w w:val="115"/>
          <w:sz w:val="24"/>
          <w:szCs w:val="24"/>
        </w:rPr>
        <w:t>визны, оригинальности, практиче</w:t>
      </w:r>
      <w:r w:rsidRPr="00430DD9">
        <w:rPr>
          <w:color w:val="231F20"/>
          <w:w w:val="115"/>
          <w:sz w:val="24"/>
          <w:szCs w:val="24"/>
        </w:rPr>
        <w:t>ской значимости;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 позитивное</w:t>
      </w:r>
      <w:r>
        <w:rPr>
          <w:color w:val="231F20"/>
          <w:w w:val="115"/>
          <w:sz w:val="24"/>
          <w:szCs w:val="24"/>
        </w:rPr>
        <w:t xml:space="preserve"> стратегическое поведение в раз</w:t>
      </w:r>
      <w:r w:rsidRPr="00430DD9">
        <w:rPr>
          <w:color w:val="231F20"/>
          <w:w w:val="115"/>
          <w:sz w:val="24"/>
          <w:szCs w:val="24"/>
        </w:rPr>
        <w:t>личных ситуациях, проявлять творчество и воображение, быть инициативным;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430DD9" w:rsidRDefault="00A83234" w:rsidP="00A83234">
      <w:pPr>
        <w:pStyle w:val="a5"/>
        <w:spacing w:before="12" w:line="252" w:lineRule="auto"/>
        <w:rPr>
          <w:b/>
          <w:bCs/>
          <w:color w:val="231F20"/>
          <w:w w:val="115"/>
          <w:sz w:val="24"/>
          <w:szCs w:val="24"/>
        </w:rPr>
      </w:pPr>
      <w:r w:rsidRPr="00430DD9">
        <w:rPr>
          <w:b/>
          <w:bCs/>
          <w:color w:val="231F20"/>
          <w:w w:val="115"/>
          <w:sz w:val="24"/>
          <w:szCs w:val="24"/>
        </w:rPr>
        <w:lastRenderedPageBreak/>
        <w:t>Овладение универсальными регулятивными действиями:</w:t>
      </w:r>
    </w:p>
    <w:p w:rsidR="00A83234" w:rsidRPr="00430DD9" w:rsidRDefault="00A83234" w:rsidP="00A83234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самоорганизация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самостоятельно осуществлять познавательную деятельность, выявлять проблемы, ставить </w:t>
      </w:r>
      <w:r>
        <w:rPr>
          <w:color w:val="231F20"/>
          <w:w w:val="115"/>
          <w:sz w:val="24"/>
          <w:szCs w:val="24"/>
        </w:rPr>
        <w:t>и формулировать собственные за</w:t>
      </w:r>
      <w:r w:rsidRPr="00430DD9">
        <w:rPr>
          <w:color w:val="231F20"/>
          <w:w w:val="115"/>
          <w:sz w:val="24"/>
          <w:szCs w:val="24"/>
        </w:rPr>
        <w:t>дачи в образовательной деят</w:t>
      </w:r>
      <w:r>
        <w:rPr>
          <w:color w:val="231F20"/>
          <w:w w:val="115"/>
          <w:sz w:val="24"/>
          <w:szCs w:val="24"/>
        </w:rPr>
        <w:t>ельности и в жизненных си</w:t>
      </w:r>
      <w:r w:rsidRPr="00430DD9">
        <w:rPr>
          <w:color w:val="231F20"/>
          <w:w w:val="115"/>
          <w:sz w:val="24"/>
          <w:szCs w:val="24"/>
        </w:rPr>
        <w:t>туациях;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самостоятельно составлять план решения проблемы с учётом имеющихся ресурсов, читат</w:t>
      </w:r>
      <w:r>
        <w:rPr>
          <w:color w:val="231F20"/>
          <w:w w:val="115"/>
          <w:sz w:val="24"/>
          <w:szCs w:val="24"/>
        </w:rPr>
        <w:t>ельского опыта, собственных воз</w:t>
      </w:r>
      <w:r w:rsidRPr="00430DD9">
        <w:rPr>
          <w:color w:val="231F20"/>
          <w:w w:val="115"/>
          <w:sz w:val="24"/>
          <w:szCs w:val="24"/>
        </w:rPr>
        <w:t>можностей и предпочтений;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новым ситуациям</w:t>
      </w:r>
      <w:r>
        <w:rPr>
          <w:color w:val="231F20"/>
          <w:w w:val="115"/>
          <w:sz w:val="24"/>
          <w:szCs w:val="24"/>
        </w:rPr>
        <w:t>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расширять рамки учебного</w:t>
      </w:r>
      <w:r>
        <w:rPr>
          <w:color w:val="231F20"/>
          <w:w w:val="115"/>
          <w:sz w:val="24"/>
          <w:szCs w:val="24"/>
        </w:rPr>
        <w:t xml:space="preserve"> предмета на основе личных пред</w:t>
      </w:r>
      <w:r w:rsidRPr="00430DD9">
        <w:rPr>
          <w:color w:val="231F20"/>
          <w:w w:val="115"/>
          <w:sz w:val="24"/>
          <w:szCs w:val="24"/>
        </w:rPr>
        <w:t>почтений с опорой на читательский опыт;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делать осознанный выбор, а</w:t>
      </w:r>
      <w:r>
        <w:rPr>
          <w:color w:val="231F20"/>
          <w:w w:val="115"/>
          <w:sz w:val="24"/>
          <w:szCs w:val="24"/>
        </w:rPr>
        <w:t>ргументировать его, брать ответ</w:t>
      </w:r>
      <w:r w:rsidRPr="00430DD9">
        <w:rPr>
          <w:color w:val="231F20"/>
          <w:w w:val="115"/>
          <w:sz w:val="24"/>
          <w:szCs w:val="24"/>
        </w:rPr>
        <w:t>ственность за решение;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оценивать приобретённый опыт</w:t>
      </w:r>
      <w:r>
        <w:rPr>
          <w:color w:val="231F20"/>
          <w:w w:val="115"/>
          <w:sz w:val="24"/>
          <w:szCs w:val="24"/>
        </w:rPr>
        <w:t>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способствовать формир</w:t>
      </w:r>
      <w:r>
        <w:rPr>
          <w:color w:val="231F20"/>
          <w:w w:val="115"/>
          <w:sz w:val="24"/>
          <w:szCs w:val="24"/>
        </w:rPr>
        <w:t>ованию и проявлению широкой эру</w:t>
      </w:r>
      <w:r w:rsidRPr="00430DD9">
        <w:rPr>
          <w:color w:val="231F20"/>
          <w:w w:val="115"/>
          <w:sz w:val="24"/>
          <w:szCs w:val="24"/>
        </w:rPr>
        <w:t>диции в разных областях знаний, п</w:t>
      </w:r>
      <w:r>
        <w:rPr>
          <w:color w:val="231F20"/>
          <w:w w:val="115"/>
          <w:sz w:val="24"/>
          <w:szCs w:val="24"/>
        </w:rPr>
        <w:t>остоянно повышать свой образова</w:t>
      </w:r>
      <w:r w:rsidRPr="00430DD9">
        <w:rPr>
          <w:color w:val="231F20"/>
          <w:w w:val="115"/>
          <w:sz w:val="24"/>
          <w:szCs w:val="24"/>
        </w:rPr>
        <w:t>тельный, культурный уровень;</w:t>
      </w:r>
    </w:p>
    <w:p w:rsidR="00A83234" w:rsidRPr="00430DD9" w:rsidRDefault="00A83234" w:rsidP="00A83234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самоконтроль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новых сит</w:t>
      </w:r>
      <w:r>
        <w:rPr>
          <w:color w:val="231F20"/>
          <w:w w:val="115"/>
          <w:sz w:val="24"/>
          <w:szCs w:val="24"/>
        </w:rPr>
        <w:t>уаций, вносить коррективы в дея</w:t>
      </w:r>
      <w:r w:rsidRPr="00430DD9">
        <w:rPr>
          <w:color w:val="231F20"/>
          <w:w w:val="115"/>
          <w:sz w:val="24"/>
          <w:szCs w:val="24"/>
        </w:rPr>
        <w:t>тельность, оценивать соответствие результатов целям;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навыками познавательной рефлексии как осознания совершаемых действий и мы</w:t>
      </w:r>
      <w:r>
        <w:rPr>
          <w:color w:val="231F20"/>
          <w:w w:val="115"/>
          <w:sz w:val="24"/>
          <w:szCs w:val="24"/>
        </w:rPr>
        <w:t>слительных процессов, их резуль</w:t>
      </w:r>
      <w:r w:rsidRPr="00430DD9">
        <w:rPr>
          <w:color w:val="231F20"/>
          <w:w w:val="115"/>
          <w:sz w:val="24"/>
          <w:szCs w:val="24"/>
        </w:rPr>
        <w:t>татов и оснований; использовать приёмы рефлексии для оценки</w:t>
      </w:r>
      <w:r w:rsidRPr="00430DD9">
        <w:rPr>
          <w:color w:val="231F20"/>
          <w:w w:val="120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ситуации, выбора верного решения, опираясь на примеры из художественных произведени</w:t>
      </w:r>
      <w:r>
        <w:rPr>
          <w:color w:val="231F20"/>
          <w:w w:val="115"/>
          <w:sz w:val="24"/>
          <w:szCs w:val="24"/>
        </w:rPr>
        <w:t>й курса родной (русской) литера</w:t>
      </w:r>
      <w:r w:rsidRPr="00430DD9">
        <w:rPr>
          <w:color w:val="231F20"/>
          <w:w w:val="115"/>
          <w:sz w:val="24"/>
          <w:szCs w:val="24"/>
        </w:rPr>
        <w:t>туры;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уметь оценивать риски и своевременно принимать решения по их снижению; принимать мотивы и аргументы других при анализе результатов деятельности</w:t>
      </w:r>
      <w:r>
        <w:rPr>
          <w:color w:val="231F20"/>
          <w:w w:val="115"/>
          <w:sz w:val="24"/>
          <w:szCs w:val="24"/>
        </w:rPr>
        <w:t>;</w:t>
      </w:r>
    </w:p>
    <w:p w:rsidR="00A83234" w:rsidRPr="00430DD9" w:rsidRDefault="00A83234" w:rsidP="00A83234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принятие себя и других</w:t>
      </w:r>
      <w:r w:rsidRPr="00430DD9">
        <w:rPr>
          <w:color w:val="231F20"/>
          <w:w w:val="115"/>
          <w:sz w:val="24"/>
          <w:szCs w:val="24"/>
        </w:rPr>
        <w:t>: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принимать себя, понимая свои недостатки и достоинства; принимать мотивы и аргументы других при анализе </w:t>
      </w:r>
      <w:r>
        <w:rPr>
          <w:color w:val="231F20"/>
          <w:w w:val="115"/>
          <w:sz w:val="24"/>
          <w:szCs w:val="24"/>
        </w:rPr>
        <w:t>резуль</w:t>
      </w:r>
      <w:r w:rsidRPr="00430DD9">
        <w:rPr>
          <w:color w:val="231F20"/>
          <w:w w:val="115"/>
          <w:sz w:val="24"/>
          <w:szCs w:val="24"/>
        </w:rPr>
        <w:t>татов деятельности</w:t>
      </w:r>
      <w:r>
        <w:rPr>
          <w:color w:val="231F20"/>
          <w:w w:val="115"/>
          <w:sz w:val="24"/>
          <w:szCs w:val="24"/>
        </w:rPr>
        <w:t>;</w:t>
      </w:r>
    </w:p>
    <w:p w:rsidR="00A83234" w:rsidRPr="00430DD9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признавать своё право и пр</w:t>
      </w:r>
      <w:r>
        <w:rPr>
          <w:color w:val="231F20"/>
          <w:w w:val="115"/>
          <w:sz w:val="24"/>
          <w:szCs w:val="24"/>
        </w:rPr>
        <w:t xml:space="preserve">аво других на ошибки в дискуссиях </w:t>
      </w:r>
      <w:proofErr w:type="gramStart"/>
      <w:r>
        <w:rPr>
          <w:color w:val="231F20"/>
          <w:w w:val="115"/>
          <w:sz w:val="24"/>
          <w:szCs w:val="24"/>
        </w:rPr>
        <w:t>на</w:t>
      </w:r>
      <w:proofErr w:type="gramEnd"/>
      <w:r>
        <w:rPr>
          <w:color w:val="231F20"/>
          <w:w w:val="115"/>
          <w:sz w:val="24"/>
          <w:szCs w:val="24"/>
        </w:rPr>
        <w:t xml:space="preserve"> лингвистические</w:t>
      </w:r>
      <w:r w:rsidRPr="00430DD9">
        <w:rPr>
          <w:color w:val="231F20"/>
          <w:w w:val="115"/>
          <w:sz w:val="24"/>
          <w:szCs w:val="24"/>
        </w:rPr>
        <w:t xml:space="preserve"> темы;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развивать способность понимать мир с позиции другого </w:t>
      </w:r>
      <w:r>
        <w:rPr>
          <w:color w:val="231F20"/>
          <w:w w:val="115"/>
          <w:sz w:val="24"/>
          <w:szCs w:val="24"/>
        </w:rPr>
        <w:t>чело</w:t>
      </w:r>
      <w:r w:rsidRPr="00430DD9">
        <w:rPr>
          <w:color w:val="231F20"/>
          <w:w w:val="115"/>
          <w:sz w:val="24"/>
          <w:szCs w:val="24"/>
        </w:rPr>
        <w:t>века, используя знания по у</w:t>
      </w:r>
      <w:r>
        <w:rPr>
          <w:color w:val="231F20"/>
          <w:w w:val="115"/>
          <w:sz w:val="24"/>
          <w:szCs w:val="24"/>
        </w:rPr>
        <w:t>чебному предмету.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Default="00A83234" w:rsidP="00A83234">
      <w:pPr>
        <w:pStyle w:val="a5"/>
        <w:spacing w:before="12" w:line="252" w:lineRule="auto"/>
        <w:rPr>
          <w:b/>
          <w:color w:val="231F20"/>
          <w:w w:val="115"/>
          <w:sz w:val="24"/>
          <w:szCs w:val="24"/>
        </w:rPr>
      </w:pPr>
      <w:r>
        <w:rPr>
          <w:b/>
          <w:color w:val="231F20"/>
          <w:w w:val="115"/>
          <w:sz w:val="24"/>
          <w:szCs w:val="24"/>
        </w:rPr>
        <w:t>ПРЕДМЕТНЫЕ РЕЗУЛЬТАТЫ</w:t>
      </w:r>
    </w:p>
    <w:p w:rsidR="00A83234" w:rsidRPr="00A83234" w:rsidRDefault="00A83234" w:rsidP="00A83234">
      <w:pPr>
        <w:pStyle w:val="Heading3"/>
        <w:numPr>
          <w:ilvl w:val="0"/>
          <w:numId w:val="9"/>
        </w:numPr>
        <w:tabs>
          <w:tab w:val="left" w:pos="4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3234">
        <w:rPr>
          <w:rFonts w:ascii="Times New Roman" w:hAnsi="Times New Roman" w:cs="Times New Roman"/>
          <w:color w:val="231F20"/>
          <w:spacing w:val="-4"/>
          <w:w w:val="80"/>
          <w:sz w:val="24"/>
          <w:szCs w:val="24"/>
        </w:rPr>
        <w:t>класс</w:t>
      </w:r>
    </w:p>
    <w:p w:rsidR="00A83234" w:rsidRPr="00A83234" w:rsidRDefault="00A83234" w:rsidP="00A83234">
      <w:pPr>
        <w:pStyle w:val="Heading4"/>
        <w:spacing w:before="113"/>
        <w:jc w:val="both"/>
        <w:rPr>
          <w:rFonts w:ascii="Times New Roman" w:hAnsi="Times New Roman" w:cs="Times New Roman"/>
          <w:sz w:val="24"/>
          <w:szCs w:val="24"/>
        </w:rPr>
      </w:pPr>
      <w:r w:rsidRPr="00A83234">
        <w:rPr>
          <w:rFonts w:ascii="Times New Roman" w:hAnsi="Times New Roman" w:cs="Times New Roman"/>
          <w:color w:val="231F20"/>
          <w:sz w:val="24"/>
          <w:szCs w:val="24"/>
        </w:rPr>
        <w:t>Язык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83234">
        <w:rPr>
          <w:rFonts w:ascii="Times New Roman" w:hAnsi="Times New Roman" w:cs="Times New Roman"/>
          <w:color w:val="231F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A83234">
        <w:rPr>
          <w:rFonts w:ascii="Times New Roman" w:hAnsi="Times New Roman" w:cs="Times New Roman"/>
          <w:color w:val="231F20"/>
          <w:spacing w:val="-2"/>
          <w:sz w:val="24"/>
          <w:szCs w:val="24"/>
        </w:rPr>
        <w:t>культура</w:t>
      </w:r>
    </w:p>
    <w:p w:rsidR="00A83234" w:rsidRPr="00A83234" w:rsidRDefault="00A83234" w:rsidP="00A83234">
      <w:pPr>
        <w:pStyle w:val="a5"/>
        <w:spacing w:before="21" w:line="261" w:lineRule="auto"/>
        <w:ind w:firstLine="226"/>
        <w:rPr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 xml:space="preserve">Иметь представление о динамических процессах </w:t>
      </w:r>
      <w:proofErr w:type="spellStart"/>
      <w:r w:rsidRPr="00A83234">
        <w:rPr>
          <w:color w:val="231F20"/>
          <w:w w:val="115"/>
          <w:sz w:val="24"/>
          <w:szCs w:val="24"/>
        </w:rPr>
        <w:t>иновых</w:t>
      </w:r>
      <w:proofErr w:type="spellEnd"/>
      <w:r w:rsidRPr="00A83234">
        <w:rPr>
          <w:color w:val="231F20"/>
          <w:w w:val="115"/>
          <w:sz w:val="24"/>
          <w:szCs w:val="24"/>
        </w:rPr>
        <w:t xml:space="preserve"> тенденциях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развитии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русского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новейшего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периода и комментировать их (в рамка</w:t>
      </w:r>
      <w:r>
        <w:rPr>
          <w:color w:val="231F20"/>
          <w:w w:val="115"/>
          <w:sz w:val="24"/>
          <w:szCs w:val="24"/>
        </w:rPr>
        <w:t>х изученного); приводить приме</w:t>
      </w:r>
      <w:r w:rsidRPr="00A83234">
        <w:rPr>
          <w:color w:val="231F20"/>
          <w:w w:val="115"/>
          <w:sz w:val="24"/>
          <w:szCs w:val="24"/>
        </w:rPr>
        <w:t xml:space="preserve">ры, иллюстрирующие основные тенденции в развитии </w:t>
      </w:r>
      <w:r w:rsidRPr="00A83234">
        <w:rPr>
          <w:color w:val="231F20"/>
          <w:w w:val="115"/>
          <w:sz w:val="24"/>
          <w:szCs w:val="24"/>
        </w:rPr>
        <w:lastRenderedPageBreak/>
        <w:t xml:space="preserve">русского </w:t>
      </w:r>
      <w:r w:rsidRPr="00A83234">
        <w:rPr>
          <w:color w:val="231F20"/>
          <w:spacing w:val="-2"/>
          <w:w w:val="115"/>
          <w:sz w:val="24"/>
          <w:szCs w:val="24"/>
        </w:rPr>
        <w:t>языка.</w:t>
      </w:r>
    </w:p>
    <w:p w:rsidR="00A83234" w:rsidRPr="00A83234" w:rsidRDefault="00A83234" w:rsidP="00A83234">
      <w:pPr>
        <w:pStyle w:val="a5"/>
        <w:spacing w:before="1" w:line="261" w:lineRule="auto"/>
        <w:ind w:firstLine="226"/>
        <w:rPr>
          <w:sz w:val="24"/>
          <w:szCs w:val="24"/>
        </w:rPr>
      </w:pPr>
      <w:proofErr w:type="gramStart"/>
      <w:r w:rsidRPr="00A83234">
        <w:rPr>
          <w:color w:val="231F20"/>
          <w:w w:val="115"/>
          <w:sz w:val="24"/>
          <w:szCs w:val="24"/>
        </w:rPr>
        <w:t xml:space="preserve">Иметь представление о </w:t>
      </w:r>
      <w:r>
        <w:rPr>
          <w:color w:val="231F20"/>
          <w:w w:val="115"/>
          <w:sz w:val="24"/>
          <w:szCs w:val="24"/>
        </w:rPr>
        <w:t>цифровой (виртуальной, электрон</w:t>
      </w:r>
      <w:r w:rsidRPr="00A83234">
        <w:rPr>
          <w:color w:val="231F20"/>
          <w:w w:val="115"/>
          <w:sz w:val="24"/>
          <w:szCs w:val="24"/>
        </w:rPr>
        <w:t>но-опосредованной) коммуникации и её формах,</w:t>
      </w:r>
      <w:r>
        <w:rPr>
          <w:color w:val="231F20"/>
          <w:w w:val="115"/>
          <w:sz w:val="24"/>
          <w:szCs w:val="24"/>
        </w:rPr>
        <w:t xml:space="preserve"> комментиро</w:t>
      </w:r>
      <w:r w:rsidRPr="00A83234">
        <w:rPr>
          <w:color w:val="231F20"/>
          <w:w w:val="115"/>
          <w:sz w:val="24"/>
          <w:szCs w:val="24"/>
        </w:rPr>
        <w:t>вать её основные особенности;</w:t>
      </w:r>
      <w:r>
        <w:rPr>
          <w:color w:val="231F20"/>
          <w:w w:val="115"/>
          <w:sz w:val="24"/>
          <w:szCs w:val="24"/>
        </w:rPr>
        <w:t xml:space="preserve"> характеризовать основные отли</w:t>
      </w:r>
      <w:r w:rsidRPr="00A83234">
        <w:rPr>
          <w:color w:val="231F20"/>
          <w:w w:val="115"/>
          <w:sz w:val="24"/>
          <w:szCs w:val="24"/>
        </w:rPr>
        <w:t>чия устно-письменной разновидности электронной речи от традиционной письменной реч</w:t>
      </w:r>
      <w:r>
        <w:rPr>
          <w:color w:val="231F20"/>
          <w:w w:val="115"/>
          <w:sz w:val="24"/>
          <w:szCs w:val="24"/>
        </w:rPr>
        <w:t>и (в рамках изученного); анали</w:t>
      </w:r>
      <w:r w:rsidRPr="00A83234">
        <w:rPr>
          <w:color w:val="231F20"/>
          <w:w w:val="115"/>
          <w:sz w:val="24"/>
          <w:szCs w:val="24"/>
        </w:rPr>
        <w:t>зировать фрагменты устно-письменной речи разных жанров (</w:t>
      </w:r>
      <w:proofErr w:type="spellStart"/>
      <w:r w:rsidRPr="00A83234">
        <w:rPr>
          <w:color w:val="231F20"/>
          <w:w w:val="115"/>
          <w:sz w:val="24"/>
          <w:szCs w:val="24"/>
        </w:rPr>
        <w:t>блог</w:t>
      </w:r>
      <w:proofErr w:type="spellEnd"/>
      <w:r w:rsidRPr="00A83234">
        <w:rPr>
          <w:color w:val="231F20"/>
          <w:w w:val="115"/>
          <w:sz w:val="24"/>
          <w:szCs w:val="24"/>
        </w:rPr>
        <w:t>, форум, чат и др.).</w:t>
      </w:r>
      <w:proofErr w:type="gramEnd"/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20"/>
          <w:sz w:val="24"/>
          <w:szCs w:val="24"/>
        </w:rPr>
        <w:t>Комментировать активные процессы в развитии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лексики русского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языка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в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XXI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в.,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характеризовать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особенности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процес</w:t>
      </w:r>
      <w:r>
        <w:rPr>
          <w:color w:val="231F20"/>
          <w:w w:val="120"/>
          <w:sz w:val="24"/>
          <w:szCs w:val="24"/>
        </w:rPr>
        <w:t xml:space="preserve">са </w:t>
      </w:r>
      <w:r w:rsidRPr="00A83234">
        <w:rPr>
          <w:color w:val="231F20"/>
          <w:w w:val="120"/>
          <w:sz w:val="24"/>
          <w:szCs w:val="24"/>
        </w:rPr>
        <w:t>заимствования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иноязычной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лексики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и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основные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способы</w:t>
      </w:r>
      <w:r>
        <w:rPr>
          <w:color w:val="231F20"/>
          <w:w w:val="120"/>
          <w:sz w:val="24"/>
          <w:szCs w:val="24"/>
        </w:rPr>
        <w:t xml:space="preserve"> </w:t>
      </w:r>
      <w:r w:rsidRPr="00A83234">
        <w:rPr>
          <w:color w:val="231F20"/>
          <w:w w:val="120"/>
          <w:sz w:val="24"/>
          <w:szCs w:val="24"/>
        </w:rPr>
        <w:t>её освоения русским языком в новейший период его развития (в рамках изученного).</w:t>
      </w:r>
      <w:r w:rsidRPr="00A83234">
        <w:rPr>
          <w:color w:val="231F20"/>
          <w:w w:val="115"/>
          <w:sz w:val="24"/>
          <w:szCs w:val="24"/>
        </w:rPr>
        <w:t xml:space="preserve"> Определять значения новейших иноязычных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лексических заимствований (с использованием словарей иностранных слов), оценивать целесообразность их употребления; целесообразно употреблять иноязычные слова.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Иметь представление об ак</w:t>
      </w:r>
      <w:r>
        <w:rPr>
          <w:color w:val="231F20"/>
          <w:w w:val="115"/>
          <w:sz w:val="24"/>
          <w:szCs w:val="24"/>
        </w:rPr>
        <w:t>туальных способах создания мор</w:t>
      </w:r>
      <w:r w:rsidRPr="00A83234">
        <w:rPr>
          <w:color w:val="231F20"/>
          <w:w w:val="115"/>
          <w:sz w:val="24"/>
          <w:szCs w:val="24"/>
        </w:rPr>
        <w:t>фологических и семантических неологизмов в русском языке новейшего периода; определят</w:t>
      </w:r>
      <w:r>
        <w:rPr>
          <w:color w:val="231F20"/>
          <w:w w:val="115"/>
          <w:sz w:val="24"/>
          <w:szCs w:val="24"/>
        </w:rPr>
        <w:t>ь значения и способы словообра</w:t>
      </w:r>
      <w:r w:rsidRPr="00A83234">
        <w:rPr>
          <w:color w:val="231F20"/>
          <w:w w:val="115"/>
          <w:sz w:val="24"/>
          <w:szCs w:val="24"/>
        </w:rPr>
        <w:t xml:space="preserve">зования морфологических неологизмов, характеризовать пути образования </w:t>
      </w:r>
      <w:proofErr w:type="spellStart"/>
      <w:r w:rsidRPr="00A83234">
        <w:rPr>
          <w:color w:val="231F20"/>
          <w:w w:val="115"/>
          <w:sz w:val="24"/>
          <w:szCs w:val="24"/>
        </w:rPr>
        <w:t>сематических</w:t>
      </w:r>
      <w:proofErr w:type="spellEnd"/>
      <w:r w:rsidRPr="00A83234">
        <w:rPr>
          <w:color w:val="231F20"/>
          <w:w w:val="115"/>
          <w:sz w:val="24"/>
          <w:szCs w:val="24"/>
        </w:rPr>
        <w:t xml:space="preserve"> неологизмов (в рамках изученного), приводить соответствующие примеры.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Объяснять причины появления новых фразеологизмов,</w:t>
      </w:r>
      <w:r>
        <w:rPr>
          <w:color w:val="231F20"/>
          <w:w w:val="115"/>
          <w:sz w:val="24"/>
          <w:szCs w:val="24"/>
        </w:rPr>
        <w:t xml:space="preserve"> ха</w:t>
      </w:r>
      <w:r w:rsidRPr="00A83234">
        <w:rPr>
          <w:color w:val="231F20"/>
          <w:w w:val="115"/>
          <w:sz w:val="24"/>
          <w:szCs w:val="24"/>
        </w:rPr>
        <w:t>рактеризовать основные тенденции в развитии фразеологии русского языка новейшего п</w:t>
      </w:r>
      <w:r>
        <w:rPr>
          <w:color w:val="231F20"/>
          <w:w w:val="115"/>
          <w:sz w:val="24"/>
          <w:szCs w:val="24"/>
        </w:rPr>
        <w:t>ериода; определять значения но</w:t>
      </w:r>
      <w:r w:rsidRPr="00A83234">
        <w:rPr>
          <w:color w:val="231F20"/>
          <w:w w:val="115"/>
          <w:sz w:val="24"/>
          <w:szCs w:val="24"/>
        </w:rPr>
        <w:t>вых фразеологизмов, характе</w:t>
      </w:r>
      <w:r>
        <w:rPr>
          <w:color w:val="231F20"/>
          <w:w w:val="115"/>
          <w:sz w:val="24"/>
          <w:szCs w:val="24"/>
        </w:rPr>
        <w:t>ризовать их с точки зрения про</w:t>
      </w:r>
      <w:r w:rsidRPr="00A83234">
        <w:rPr>
          <w:color w:val="231F20"/>
          <w:w w:val="115"/>
          <w:sz w:val="24"/>
          <w:szCs w:val="24"/>
        </w:rPr>
        <w:t>исхождения (на отдельных примерах, в рамках изученного), принадлежности к определённ</w:t>
      </w:r>
      <w:r>
        <w:rPr>
          <w:color w:val="231F20"/>
          <w:w w:val="115"/>
          <w:sz w:val="24"/>
          <w:szCs w:val="24"/>
        </w:rPr>
        <w:t>ому тематическому разряду, осо</w:t>
      </w:r>
      <w:r w:rsidRPr="00A83234">
        <w:rPr>
          <w:color w:val="231F20"/>
          <w:w w:val="115"/>
          <w:sz w:val="24"/>
          <w:szCs w:val="24"/>
        </w:rPr>
        <w:t>бенностей употребления.</w:t>
      </w:r>
    </w:p>
    <w:p w:rsidR="00A83234" w:rsidRPr="00A83234" w:rsidRDefault="00A83234" w:rsidP="00A83234">
      <w:pPr>
        <w:pStyle w:val="a5"/>
        <w:spacing w:before="12" w:line="252" w:lineRule="auto"/>
        <w:rPr>
          <w:b/>
          <w:bCs/>
          <w:i/>
          <w:iCs/>
          <w:color w:val="231F20"/>
          <w:w w:val="115"/>
          <w:sz w:val="24"/>
          <w:szCs w:val="24"/>
        </w:rPr>
      </w:pPr>
      <w:r w:rsidRPr="00A83234">
        <w:rPr>
          <w:b/>
          <w:bCs/>
          <w:i/>
          <w:iCs/>
          <w:color w:val="231F20"/>
          <w:w w:val="115"/>
          <w:sz w:val="24"/>
          <w:szCs w:val="24"/>
        </w:rPr>
        <w:t>Культура</w:t>
      </w:r>
      <w:r>
        <w:rPr>
          <w:b/>
          <w:bCs/>
          <w:i/>
          <w:iCs/>
          <w:color w:val="231F20"/>
          <w:w w:val="115"/>
          <w:sz w:val="24"/>
          <w:szCs w:val="24"/>
        </w:rPr>
        <w:t xml:space="preserve"> </w:t>
      </w:r>
      <w:r w:rsidRPr="00A83234">
        <w:rPr>
          <w:b/>
          <w:bCs/>
          <w:i/>
          <w:iCs/>
          <w:color w:val="231F20"/>
          <w:w w:val="115"/>
          <w:sz w:val="24"/>
          <w:szCs w:val="24"/>
        </w:rPr>
        <w:t>речи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Иметь представление об изменениях синтаксических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норм современного русского литературного языка, современных</w:t>
      </w:r>
      <w:r>
        <w:rPr>
          <w:color w:val="231F20"/>
          <w:w w:val="115"/>
          <w:sz w:val="24"/>
          <w:szCs w:val="24"/>
        </w:rPr>
        <w:t xml:space="preserve"> ва</w:t>
      </w:r>
      <w:r w:rsidRPr="00A83234">
        <w:rPr>
          <w:color w:val="231F20"/>
          <w:w w:val="115"/>
          <w:sz w:val="24"/>
          <w:szCs w:val="24"/>
        </w:rPr>
        <w:t xml:space="preserve">риантах синтаксической нормы; анализировать и сопоставлять варианты форм, связанные с </w:t>
      </w:r>
      <w:r>
        <w:rPr>
          <w:color w:val="231F20"/>
          <w:w w:val="115"/>
          <w:sz w:val="24"/>
          <w:szCs w:val="24"/>
        </w:rPr>
        <w:t>управлением, согласованием ска</w:t>
      </w:r>
      <w:r w:rsidRPr="00A83234">
        <w:rPr>
          <w:color w:val="231F20"/>
          <w:w w:val="115"/>
          <w:sz w:val="24"/>
          <w:szCs w:val="24"/>
        </w:rPr>
        <w:t>зуемого с подлежащим; анали</w:t>
      </w:r>
      <w:r>
        <w:rPr>
          <w:color w:val="231F20"/>
          <w:w w:val="115"/>
          <w:sz w:val="24"/>
          <w:szCs w:val="24"/>
        </w:rPr>
        <w:t>зировать колебания в употребле</w:t>
      </w:r>
      <w:r w:rsidRPr="00A83234">
        <w:rPr>
          <w:color w:val="231F20"/>
          <w:w w:val="115"/>
          <w:sz w:val="24"/>
          <w:szCs w:val="24"/>
        </w:rPr>
        <w:t>нии предлогов.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Иметь представление о факультативных,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альтернативных знаках препинания; анализировать примеры использования факультативных знаков препинания в текстах.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proofErr w:type="gramStart"/>
      <w:r w:rsidRPr="00A83234">
        <w:rPr>
          <w:color w:val="231F20"/>
          <w:w w:val="115"/>
          <w:sz w:val="24"/>
          <w:szCs w:val="24"/>
        </w:rPr>
        <w:t>Иметь представление о специфике устной и письменной речи в сфере профессионально-делового общения; характеризовать основные виды делового общения (в рамках изученно</w:t>
      </w:r>
      <w:r>
        <w:rPr>
          <w:color w:val="231F20"/>
          <w:w w:val="115"/>
          <w:sz w:val="24"/>
          <w:szCs w:val="24"/>
        </w:rPr>
        <w:t>го); ана</w:t>
      </w:r>
      <w:r w:rsidRPr="00A83234">
        <w:rPr>
          <w:color w:val="231F20"/>
          <w:w w:val="115"/>
          <w:sz w:val="24"/>
          <w:szCs w:val="24"/>
        </w:rPr>
        <w:t>лизировать речевое поведение</w:t>
      </w:r>
      <w:r>
        <w:rPr>
          <w:color w:val="231F20"/>
          <w:w w:val="115"/>
          <w:sz w:val="24"/>
          <w:szCs w:val="24"/>
        </w:rPr>
        <w:t xml:space="preserve"> человека, участвующего в дело</w:t>
      </w:r>
      <w:r w:rsidRPr="00A83234">
        <w:rPr>
          <w:color w:val="231F20"/>
          <w:w w:val="115"/>
          <w:sz w:val="24"/>
          <w:szCs w:val="24"/>
        </w:rPr>
        <w:t xml:space="preserve">вой беседе, телефонных деловых разговорах с учётом речевой ситуации, с позиции требований к речевому этикету делового общения; делать выводы об </w:t>
      </w:r>
      <w:r>
        <w:rPr>
          <w:color w:val="231F20"/>
          <w:w w:val="115"/>
          <w:sz w:val="24"/>
          <w:szCs w:val="24"/>
        </w:rPr>
        <w:t>особенностях эффективного дело</w:t>
      </w:r>
      <w:r w:rsidRPr="00A83234">
        <w:rPr>
          <w:color w:val="231F20"/>
          <w:w w:val="115"/>
          <w:sz w:val="24"/>
          <w:szCs w:val="24"/>
        </w:rPr>
        <w:t>вого речевого взаимодействия.</w:t>
      </w:r>
      <w:proofErr w:type="gramEnd"/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Характеризовать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языковые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особенности,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функции,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виды</w:t>
      </w:r>
      <w:r>
        <w:rPr>
          <w:color w:val="231F20"/>
          <w:w w:val="115"/>
          <w:sz w:val="24"/>
          <w:szCs w:val="24"/>
        </w:rPr>
        <w:t xml:space="preserve"> де</w:t>
      </w:r>
      <w:r w:rsidRPr="00A83234">
        <w:rPr>
          <w:color w:val="231F20"/>
          <w:w w:val="115"/>
          <w:sz w:val="24"/>
          <w:szCs w:val="24"/>
        </w:rPr>
        <w:t>лового письма (в рамках изученного); анализировать деловое письмо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как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текст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официально-делового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стиля;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создавать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текст делового письма в соответствии с целью, речевой ситуацией 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стилистическими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нормами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официально-делового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стиля (в рамках изученного).</w:t>
      </w:r>
      <w:r w:rsidRPr="00A83234">
        <w:rPr>
          <w:b/>
          <w:bCs/>
          <w:color w:val="231F20"/>
          <w:w w:val="120"/>
        </w:rPr>
        <w:t xml:space="preserve"> </w:t>
      </w:r>
      <w:r w:rsidRPr="00A83234">
        <w:rPr>
          <w:color w:val="231F20"/>
          <w:w w:val="115"/>
          <w:sz w:val="24"/>
          <w:szCs w:val="24"/>
        </w:rPr>
        <w:t xml:space="preserve">Характеризовать </w:t>
      </w:r>
      <w:r w:rsidRPr="00A83234">
        <w:rPr>
          <w:color w:val="231F20"/>
          <w:w w:val="115"/>
          <w:sz w:val="24"/>
          <w:szCs w:val="24"/>
        </w:rPr>
        <w:lastRenderedPageBreak/>
        <w:t>особенности учебно-научного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общения; анализировать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поведение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человека,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участвующего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учебно-научном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общении,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учётом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ситуации,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норм научного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стиля,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требований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речевому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этикету</w:t>
      </w:r>
      <w:r>
        <w:rPr>
          <w:color w:val="231F20"/>
          <w:w w:val="115"/>
          <w:sz w:val="24"/>
          <w:szCs w:val="24"/>
        </w:rPr>
        <w:t xml:space="preserve"> учебно-науч</w:t>
      </w:r>
      <w:r w:rsidRPr="00A83234">
        <w:rPr>
          <w:color w:val="231F20"/>
          <w:w w:val="115"/>
          <w:sz w:val="24"/>
          <w:szCs w:val="24"/>
        </w:rPr>
        <w:t>ного общения.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Анализировать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оценивать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собственную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чужую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</w:t>
      </w:r>
      <w:r>
        <w:rPr>
          <w:color w:val="231F20"/>
          <w:w w:val="115"/>
          <w:sz w:val="24"/>
          <w:szCs w:val="24"/>
        </w:rPr>
        <w:t xml:space="preserve"> точ</w:t>
      </w:r>
      <w:r w:rsidRPr="00A83234">
        <w:rPr>
          <w:color w:val="231F20"/>
          <w:w w:val="115"/>
          <w:sz w:val="24"/>
          <w:szCs w:val="24"/>
        </w:rPr>
        <w:t>ки зрения уместного использ</w:t>
      </w:r>
      <w:r>
        <w:rPr>
          <w:color w:val="231F20"/>
          <w:w w:val="115"/>
          <w:sz w:val="24"/>
          <w:szCs w:val="24"/>
        </w:rPr>
        <w:t>ования языковых сре</w:t>
      </w:r>
      <w:proofErr w:type="gramStart"/>
      <w:r>
        <w:rPr>
          <w:color w:val="231F20"/>
          <w:w w:val="115"/>
          <w:sz w:val="24"/>
          <w:szCs w:val="24"/>
        </w:rPr>
        <w:t>дств в с</w:t>
      </w:r>
      <w:proofErr w:type="gramEnd"/>
      <w:r>
        <w:rPr>
          <w:color w:val="231F20"/>
          <w:w w:val="115"/>
          <w:sz w:val="24"/>
          <w:szCs w:val="24"/>
        </w:rPr>
        <w:t>оот</w:t>
      </w:r>
      <w:r w:rsidRPr="00A83234">
        <w:rPr>
          <w:color w:val="231F20"/>
          <w:w w:val="115"/>
          <w:sz w:val="24"/>
          <w:szCs w:val="24"/>
        </w:rPr>
        <w:t>ветствии с условиями и сфер</w:t>
      </w:r>
      <w:r>
        <w:rPr>
          <w:color w:val="231F20"/>
          <w:w w:val="115"/>
          <w:sz w:val="24"/>
          <w:szCs w:val="24"/>
        </w:rPr>
        <w:t>ой общения; создавать монологи</w:t>
      </w:r>
      <w:r w:rsidRPr="00A83234">
        <w:rPr>
          <w:color w:val="231F20"/>
          <w:w w:val="115"/>
          <w:sz w:val="24"/>
          <w:szCs w:val="24"/>
        </w:rPr>
        <w:t>ческие и диалогические высказывания с учётом особенностей делового и учебно-научного общения.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Осознавать и характеризова</w:t>
      </w:r>
      <w:r>
        <w:rPr>
          <w:color w:val="231F20"/>
          <w:w w:val="115"/>
          <w:sz w:val="24"/>
          <w:szCs w:val="24"/>
        </w:rPr>
        <w:t>ть речевую агрессию как наруше</w:t>
      </w:r>
      <w:r w:rsidRPr="00A83234">
        <w:rPr>
          <w:color w:val="231F20"/>
          <w:w w:val="115"/>
          <w:sz w:val="24"/>
          <w:szCs w:val="24"/>
        </w:rPr>
        <w:t>ние экологии языка; анализир</w:t>
      </w:r>
      <w:r>
        <w:rPr>
          <w:color w:val="231F20"/>
          <w:w w:val="115"/>
          <w:sz w:val="24"/>
          <w:szCs w:val="24"/>
        </w:rPr>
        <w:t>овать речевое поведение челове</w:t>
      </w:r>
      <w:r w:rsidRPr="00A83234">
        <w:rPr>
          <w:color w:val="231F20"/>
          <w:w w:val="115"/>
          <w:sz w:val="24"/>
          <w:szCs w:val="24"/>
        </w:rPr>
        <w:t>ка в ситуации противостояния речевой агрессии.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 xml:space="preserve">Использовать современные </w:t>
      </w:r>
      <w:r>
        <w:rPr>
          <w:color w:val="231F20"/>
          <w:w w:val="115"/>
          <w:sz w:val="24"/>
          <w:szCs w:val="24"/>
        </w:rPr>
        <w:t>толковые словари, словари сино</w:t>
      </w:r>
      <w:r w:rsidRPr="00A83234">
        <w:rPr>
          <w:color w:val="231F20"/>
          <w:w w:val="115"/>
          <w:sz w:val="24"/>
          <w:szCs w:val="24"/>
        </w:rPr>
        <w:t>нимов, антонимов, паронимо</w:t>
      </w:r>
      <w:r>
        <w:rPr>
          <w:color w:val="231F20"/>
          <w:w w:val="115"/>
          <w:sz w:val="24"/>
          <w:szCs w:val="24"/>
        </w:rPr>
        <w:t>в; орфоэпические словари, грам</w:t>
      </w:r>
      <w:r w:rsidRPr="00A83234">
        <w:rPr>
          <w:color w:val="231F20"/>
          <w:w w:val="115"/>
          <w:sz w:val="24"/>
          <w:szCs w:val="24"/>
        </w:rPr>
        <w:t>матические словари и справо</w:t>
      </w:r>
      <w:r>
        <w:rPr>
          <w:color w:val="231F20"/>
          <w:w w:val="115"/>
          <w:sz w:val="24"/>
          <w:szCs w:val="24"/>
        </w:rPr>
        <w:t>чники русского языка; использо</w:t>
      </w:r>
      <w:r w:rsidRPr="00A83234">
        <w:rPr>
          <w:color w:val="231F20"/>
          <w:w w:val="115"/>
          <w:sz w:val="24"/>
          <w:szCs w:val="24"/>
        </w:rPr>
        <w:t>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орфографические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словари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справочники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пунктуации.</w:t>
      </w:r>
    </w:p>
    <w:p w:rsidR="00A83234" w:rsidRPr="00A83234" w:rsidRDefault="00A83234" w:rsidP="00A83234">
      <w:pPr>
        <w:pStyle w:val="a5"/>
        <w:spacing w:before="12" w:line="252" w:lineRule="auto"/>
        <w:rPr>
          <w:b/>
          <w:bCs/>
          <w:i/>
          <w:iCs/>
          <w:color w:val="231F20"/>
          <w:w w:val="115"/>
          <w:sz w:val="24"/>
          <w:szCs w:val="24"/>
        </w:rPr>
      </w:pPr>
      <w:r w:rsidRPr="00A83234">
        <w:rPr>
          <w:b/>
          <w:bCs/>
          <w:i/>
          <w:iCs/>
          <w:color w:val="231F20"/>
          <w:w w:val="115"/>
          <w:sz w:val="24"/>
          <w:szCs w:val="24"/>
        </w:rPr>
        <w:t>Речь.</w:t>
      </w:r>
      <w:r>
        <w:rPr>
          <w:b/>
          <w:bCs/>
          <w:i/>
          <w:iCs/>
          <w:color w:val="231F20"/>
          <w:w w:val="115"/>
          <w:sz w:val="24"/>
          <w:szCs w:val="24"/>
        </w:rPr>
        <w:t xml:space="preserve"> </w:t>
      </w:r>
      <w:r w:rsidRPr="00A83234">
        <w:rPr>
          <w:b/>
          <w:bCs/>
          <w:i/>
          <w:iCs/>
          <w:color w:val="231F20"/>
          <w:w w:val="115"/>
          <w:sz w:val="24"/>
          <w:szCs w:val="24"/>
        </w:rPr>
        <w:t>Речевая</w:t>
      </w:r>
      <w:r>
        <w:rPr>
          <w:b/>
          <w:bCs/>
          <w:i/>
          <w:iCs/>
          <w:color w:val="231F20"/>
          <w:w w:val="115"/>
          <w:sz w:val="24"/>
          <w:szCs w:val="24"/>
        </w:rPr>
        <w:t xml:space="preserve"> </w:t>
      </w:r>
      <w:r w:rsidRPr="00A83234">
        <w:rPr>
          <w:b/>
          <w:bCs/>
          <w:i/>
          <w:iCs/>
          <w:color w:val="231F20"/>
          <w:w w:val="115"/>
          <w:sz w:val="24"/>
          <w:szCs w:val="24"/>
        </w:rPr>
        <w:t>деятельность.</w:t>
      </w:r>
      <w:r>
        <w:rPr>
          <w:b/>
          <w:bCs/>
          <w:i/>
          <w:iCs/>
          <w:color w:val="231F20"/>
          <w:w w:val="115"/>
          <w:sz w:val="24"/>
          <w:szCs w:val="24"/>
        </w:rPr>
        <w:t xml:space="preserve"> </w:t>
      </w:r>
      <w:r w:rsidRPr="00A83234">
        <w:rPr>
          <w:b/>
          <w:bCs/>
          <w:i/>
          <w:iCs/>
          <w:color w:val="231F20"/>
          <w:w w:val="115"/>
          <w:sz w:val="24"/>
          <w:szCs w:val="24"/>
        </w:rPr>
        <w:t>Текст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Иметь представление о прецедентных текстах как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средстве культурной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связи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поколений.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Распознавать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прецедентные</w:t>
      </w:r>
      <w:r>
        <w:rPr>
          <w:color w:val="231F20"/>
          <w:w w:val="115"/>
          <w:sz w:val="24"/>
          <w:szCs w:val="24"/>
        </w:rPr>
        <w:t xml:space="preserve"> тек</w:t>
      </w:r>
      <w:r w:rsidRPr="00A83234">
        <w:rPr>
          <w:color w:val="231F20"/>
          <w:w w:val="115"/>
          <w:sz w:val="24"/>
          <w:szCs w:val="24"/>
        </w:rPr>
        <w:t>сты, высказывания, ситуации</w:t>
      </w:r>
      <w:r>
        <w:rPr>
          <w:color w:val="231F20"/>
          <w:w w:val="115"/>
          <w:sz w:val="24"/>
          <w:szCs w:val="24"/>
        </w:rPr>
        <w:t>, имена; характеризовать их ме</w:t>
      </w:r>
      <w:r w:rsidRPr="00A83234">
        <w:rPr>
          <w:color w:val="231F20"/>
          <w:w w:val="115"/>
          <w:sz w:val="24"/>
          <w:szCs w:val="24"/>
        </w:rPr>
        <w:t>сто в культурном наследии.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Характеризоватьразличиявпредставленииинформациивсплошныхинесплошныхтекстах.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Выявлять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роль</w:t>
      </w:r>
      <w:r>
        <w:rPr>
          <w:color w:val="231F20"/>
          <w:w w:val="115"/>
          <w:sz w:val="24"/>
          <w:szCs w:val="24"/>
        </w:rPr>
        <w:t xml:space="preserve"> иллюстра</w:t>
      </w:r>
      <w:r w:rsidRPr="00A83234">
        <w:rPr>
          <w:color w:val="231F20"/>
          <w:w w:val="115"/>
          <w:sz w:val="24"/>
          <w:szCs w:val="24"/>
        </w:rPr>
        <w:t xml:space="preserve">тивного материала в содержательном наполнении </w:t>
      </w:r>
      <w:proofErr w:type="spellStart"/>
      <w:r w:rsidRPr="00A83234">
        <w:rPr>
          <w:color w:val="231F20"/>
          <w:w w:val="115"/>
          <w:sz w:val="24"/>
          <w:szCs w:val="24"/>
        </w:rPr>
        <w:t>несплошных</w:t>
      </w:r>
      <w:proofErr w:type="spellEnd"/>
      <w:r w:rsidRPr="00A83234">
        <w:rPr>
          <w:color w:val="231F20"/>
          <w:w w:val="115"/>
          <w:sz w:val="24"/>
          <w:szCs w:val="24"/>
        </w:rPr>
        <w:t xml:space="preserve"> текстов разных видов.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Распознавать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тексты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инструктивного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типа,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характеризовать их с точки зрения назначения. Осуществлять информационную переработку вербальных и невербальных инструкций.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Владеть приёмами работы с текстами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публицистического стиля; характеризовать спос</w:t>
      </w:r>
      <w:r>
        <w:rPr>
          <w:color w:val="231F20"/>
          <w:w w:val="115"/>
          <w:sz w:val="24"/>
          <w:szCs w:val="24"/>
        </w:rPr>
        <w:t xml:space="preserve">обы выражения </w:t>
      </w:r>
      <w:proofErr w:type="spellStart"/>
      <w:r>
        <w:rPr>
          <w:color w:val="231F20"/>
          <w:w w:val="115"/>
          <w:sz w:val="24"/>
          <w:szCs w:val="24"/>
        </w:rPr>
        <w:t>оценочности</w:t>
      </w:r>
      <w:proofErr w:type="spellEnd"/>
      <w:r>
        <w:rPr>
          <w:color w:val="231F20"/>
          <w:w w:val="115"/>
          <w:sz w:val="24"/>
          <w:szCs w:val="24"/>
        </w:rPr>
        <w:t>, диа</w:t>
      </w:r>
      <w:r w:rsidRPr="00A83234">
        <w:rPr>
          <w:color w:val="231F20"/>
          <w:w w:val="115"/>
          <w:sz w:val="24"/>
          <w:szCs w:val="24"/>
        </w:rPr>
        <w:t>логичности в текстах публицистического стиля. Распознавать информационные ловушки.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 xml:space="preserve">Различать основные жанры </w:t>
      </w:r>
      <w:proofErr w:type="gramStart"/>
      <w:r w:rsidRPr="00A83234">
        <w:rPr>
          <w:color w:val="231F20"/>
          <w:w w:val="115"/>
          <w:sz w:val="24"/>
          <w:szCs w:val="24"/>
        </w:rPr>
        <w:t>интернет-коммуникации</w:t>
      </w:r>
      <w:proofErr w:type="gramEnd"/>
      <w:r w:rsidRPr="00A83234">
        <w:rPr>
          <w:color w:val="231F20"/>
          <w:w w:val="115"/>
          <w:sz w:val="24"/>
          <w:szCs w:val="24"/>
        </w:rPr>
        <w:t>. Иметь представление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</w:t>
      </w:r>
      <w:r>
        <w:rPr>
          <w:color w:val="231F20"/>
          <w:w w:val="115"/>
          <w:sz w:val="24"/>
          <w:szCs w:val="24"/>
        </w:rPr>
        <w:t xml:space="preserve"> </w:t>
      </w:r>
      <w:proofErr w:type="spellStart"/>
      <w:r w:rsidRPr="00A83234">
        <w:rPr>
          <w:color w:val="231F20"/>
          <w:w w:val="115"/>
          <w:sz w:val="24"/>
          <w:szCs w:val="24"/>
        </w:rPr>
        <w:t>блогосфере</w:t>
      </w:r>
      <w:proofErr w:type="spellEnd"/>
      <w:r w:rsidRPr="00A83234">
        <w:rPr>
          <w:color w:val="231F20"/>
          <w:w w:val="115"/>
          <w:sz w:val="24"/>
          <w:szCs w:val="24"/>
        </w:rPr>
        <w:t>. Владеть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средствами создания</w:t>
      </w:r>
      <w:r>
        <w:rPr>
          <w:color w:val="231F20"/>
          <w:w w:val="115"/>
          <w:sz w:val="24"/>
          <w:szCs w:val="24"/>
        </w:rPr>
        <w:t xml:space="preserve"> ком</w:t>
      </w:r>
      <w:r w:rsidRPr="00A83234">
        <w:rPr>
          <w:color w:val="231F20"/>
          <w:w w:val="115"/>
          <w:sz w:val="24"/>
          <w:szCs w:val="24"/>
        </w:rPr>
        <w:t>муникативного комфорта.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Характеризовать традиции и новаторство в художественных текстах. Иметь представление о стилизации.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Default="00A83234" w:rsidP="00A83234">
      <w:pPr>
        <w:pStyle w:val="a8"/>
        <w:rPr>
          <w:rFonts w:ascii="Times New Roman" w:hAnsi="Times New Roman" w:cs="Times New Roman"/>
          <w:w w:val="115"/>
          <w:sz w:val="24"/>
          <w:szCs w:val="24"/>
        </w:rPr>
      </w:pPr>
    </w:p>
    <w:p w:rsidR="00156303" w:rsidRPr="00156303" w:rsidRDefault="00A83234" w:rsidP="00156303">
      <w:pPr>
        <w:pStyle w:val="a8"/>
        <w:jc w:val="both"/>
        <w:rPr>
          <w:rFonts w:ascii="Times New Roman" w:hAnsi="Times New Roman" w:cs="Times New Roman"/>
          <w:b/>
          <w:w w:val="115"/>
          <w:sz w:val="24"/>
          <w:szCs w:val="24"/>
        </w:rPr>
      </w:pPr>
      <w:r w:rsidRPr="00156303">
        <w:rPr>
          <w:rFonts w:ascii="Times New Roman" w:hAnsi="Times New Roman" w:cs="Times New Roman"/>
          <w:b/>
          <w:w w:val="115"/>
          <w:sz w:val="24"/>
          <w:szCs w:val="24"/>
        </w:rPr>
        <w:t>СОДЕРЖАНИЕ УЧЕБНОГО ПРЕДМЕТА</w:t>
      </w:r>
      <w:r w:rsidR="006E1D51" w:rsidRPr="00156303">
        <w:rPr>
          <w:rFonts w:ascii="Times New Roman" w:hAnsi="Times New Roman" w:cs="Times New Roman"/>
          <w:b/>
          <w:w w:val="115"/>
          <w:sz w:val="24"/>
          <w:szCs w:val="24"/>
        </w:rPr>
        <w:pict>
          <v:shape id="docshape12" o:spid="_x0000_s1028" style="position:absolute;left:0;text-align:left;margin-left:51pt;margin-top:16.4pt;width:317.5pt;height:.1pt;z-index:-251656192;mso-wrap-distance-left:0;mso-wrap-distance-right:0;mso-position-horizontal-relative:page;mso-position-vertical-relative:text" coordorigin="1020,328" coordsize="6350,0" path="m1020,328r6350,e" filled="f" strokecolor="#231f20" strokeweight=".5pt">
            <v:path arrowok="t"/>
            <w10:wrap type="topAndBottom" anchorx="page"/>
          </v:shape>
        </w:pict>
      </w:r>
      <w:r w:rsidRPr="00156303">
        <w:rPr>
          <w:rFonts w:ascii="Times New Roman" w:hAnsi="Times New Roman" w:cs="Times New Roman"/>
          <w:b/>
          <w:w w:val="115"/>
          <w:sz w:val="24"/>
          <w:szCs w:val="24"/>
        </w:rPr>
        <w:t xml:space="preserve"> «РОДНОЙ ЯЗЫК (РУССКИЙ)» </w:t>
      </w:r>
    </w:p>
    <w:p w:rsidR="00A83234" w:rsidRPr="00156303" w:rsidRDefault="00A83234" w:rsidP="00156303">
      <w:pPr>
        <w:pStyle w:val="a5"/>
        <w:spacing w:before="12" w:line="252" w:lineRule="auto"/>
        <w:ind w:left="0" w:firstLine="0"/>
        <w:rPr>
          <w:b/>
          <w:color w:val="231F20"/>
          <w:w w:val="115"/>
          <w:sz w:val="24"/>
          <w:szCs w:val="24"/>
        </w:rPr>
      </w:pPr>
      <w:r w:rsidRPr="00156303">
        <w:rPr>
          <w:b/>
          <w:color w:val="231F20"/>
          <w:w w:val="115"/>
          <w:sz w:val="24"/>
          <w:szCs w:val="24"/>
        </w:rPr>
        <w:t>11 класс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Раздел</w:t>
      </w:r>
      <w:r w:rsidR="00156303"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1.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культура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Динамические процессы и </w:t>
      </w:r>
      <w:r>
        <w:rPr>
          <w:b/>
          <w:color w:val="231F20"/>
          <w:w w:val="115"/>
          <w:sz w:val="24"/>
          <w:szCs w:val="24"/>
        </w:rPr>
        <w:t>новые тенденции в развитии рус</w:t>
      </w:r>
      <w:r w:rsidRPr="00A83234">
        <w:rPr>
          <w:b/>
          <w:color w:val="231F20"/>
          <w:w w:val="115"/>
          <w:sz w:val="24"/>
          <w:szCs w:val="24"/>
        </w:rPr>
        <w:t xml:space="preserve">ского языка новейшего периода. </w:t>
      </w:r>
      <w:r>
        <w:rPr>
          <w:color w:val="231F20"/>
          <w:w w:val="115"/>
          <w:sz w:val="24"/>
          <w:szCs w:val="24"/>
        </w:rPr>
        <w:t>Основные направления совре</w:t>
      </w:r>
      <w:r w:rsidRPr="00A83234">
        <w:rPr>
          <w:color w:val="231F20"/>
          <w:w w:val="115"/>
          <w:sz w:val="24"/>
          <w:szCs w:val="24"/>
        </w:rPr>
        <w:t xml:space="preserve">менного развития русского </w:t>
      </w:r>
      <w:r>
        <w:rPr>
          <w:color w:val="231F20"/>
          <w:w w:val="115"/>
          <w:sz w:val="24"/>
          <w:szCs w:val="24"/>
        </w:rPr>
        <w:t>языка. Изменения в формах суще</w:t>
      </w:r>
      <w:r w:rsidRPr="00A83234">
        <w:rPr>
          <w:color w:val="231F20"/>
          <w:w w:val="115"/>
          <w:sz w:val="24"/>
          <w:szCs w:val="24"/>
        </w:rPr>
        <w:t>ствования русского языка, его функциональных и социальных разновидностях, способах речевой коммуникации и формах русской речи в новейший перио</w:t>
      </w:r>
      <w:r>
        <w:rPr>
          <w:color w:val="231F20"/>
          <w:w w:val="115"/>
          <w:sz w:val="24"/>
          <w:szCs w:val="24"/>
        </w:rPr>
        <w:t>д его развития (общее представ</w:t>
      </w:r>
      <w:r w:rsidRPr="00A83234">
        <w:rPr>
          <w:color w:val="231F20"/>
          <w:w w:val="115"/>
          <w:sz w:val="24"/>
          <w:szCs w:val="24"/>
        </w:rPr>
        <w:t>ление).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>
        <w:rPr>
          <w:b/>
          <w:color w:val="231F20"/>
          <w:w w:val="115"/>
          <w:sz w:val="24"/>
          <w:szCs w:val="24"/>
        </w:rPr>
        <w:lastRenderedPageBreak/>
        <w:t xml:space="preserve">Русский </w:t>
      </w:r>
      <w:r w:rsidRPr="00A83234">
        <w:rPr>
          <w:b/>
          <w:color w:val="231F20"/>
          <w:w w:val="115"/>
          <w:sz w:val="24"/>
          <w:szCs w:val="24"/>
        </w:rPr>
        <w:t>язык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в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современной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цифровой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(виртуальной)</w:t>
      </w:r>
      <w:r>
        <w:rPr>
          <w:b/>
          <w:color w:val="231F20"/>
          <w:w w:val="115"/>
          <w:sz w:val="24"/>
          <w:szCs w:val="24"/>
        </w:rPr>
        <w:t xml:space="preserve"> ком</w:t>
      </w:r>
      <w:r w:rsidRPr="00A83234">
        <w:rPr>
          <w:b/>
          <w:color w:val="231F20"/>
          <w:w w:val="115"/>
          <w:sz w:val="24"/>
          <w:szCs w:val="24"/>
        </w:rPr>
        <w:t>муникации.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Современная циф</w:t>
      </w:r>
      <w:r w:rsidR="00156303">
        <w:rPr>
          <w:color w:val="231F20"/>
          <w:w w:val="115"/>
          <w:sz w:val="24"/>
          <w:szCs w:val="24"/>
        </w:rPr>
        <w:t>ровая (виртуальная, электрон</w:t>
      </w:r>
      <w:r>
        <w:rPr>
          <w:color w:val="231F20"/>
          <w:w w:val="115"/>
          <w:sz w:val="24"/>
          <w:szCs w:val="24"/>
        </w:rPr>
        <w:t>но</w:t>
      </w:r>
      <w:r w:rsidRPr="00A83234">
        <w:rPr>
          <w:color w:val="231F20"/>
          <w:w w:val="115"/>
          <w:sz w:val="24"/>
          <w:szCs w:val="24"/>
        </w:rPr>
        <w:t>опосредованная) коммуникация, её особенности и формы (общее представление). Электронная (цифровая, клавиатурная) письменная русская речь и её особенности. Устно-письменная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речь как новая форма реализа</w:t>
      </w:r>
      <w:r>
        <w:rPr>
          <w:color w:val="231F20"/>
          <w:w w:val="115"/>
          <w:sz w:val="24"/>
          <w:szCs w:val="24"/>
        </w:rPr>
        <w:t>ции русского языка (общее пред</w:t>
      </w:r>
      <w:r w:rsidRPr="00A83234">
        <w:rPr>
          <w:color w:val="231F20"/>
          <w:w w:val="115"/>
          <w:sz w:val="24"/>
          <w:szCs w:val="24"/>
        </w:rPr>
        <w:t>ставление).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Активные процессы в развитии лексики русского языка XXI в. </w:t>
      </w:r>
      <w:r w:rsidRPr="00A83234">
        <w:rPr>
          <w:color w:val="231F20"/>
          <w:w w:val="115"/>
          <w:sz w:val="24"/>
          <w:szCs w:val="24"/>
        </w:rPr>
        <w:t>Расширение словарного состава русского языка в XXI в. Актуальные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пути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появ</w:t>
      </w:r>
      <w:r>
        <w:rPr>
          <w:color w:val="231F20"/>
          <w:w w:val="115"/>
          <w:sz w:val="24"/>
          <w:szCs w:val="24"/>
        </w:rPr>
        <w:t>ления новых слов (общее представле</w:t>
      </w:r>
      <w:r w:rsidRPr="00A83234">
        <w:rPr>
          <w:color w:val="231F20"/>
          <w:w w:val="115"/>
          <w:sz w:val="24"/>
          <w:szCs w:val="24"/>
        </w:rPr>
        <w:t>ние).</w:t>
      </w:r>
      <w:r w:rsidRPr="00A83234">
        <w:rPr>
          <w:b/>
          <w:bCs/>
          <w:color w:val="231F20"/>
          <w:w w:val="120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Новая иноязычная лексика в русском языке XXI в. и</w:t>
      </w:r>
      <w:r>
        <w:rPr>
          <w:color w:val="231F20"/>
          <w:w w:val="115"/>
          <w:sz w:val="24"/>
          <w:szCs w:val="24"/>
        </w:rPr>
        <w:t xml:space="preserve"> про</w:t>
      </w:r>
      <w:r w:rsidRPr="00A83234">
        <w:rPr>
          <w:color w:val="231F20"/>
          <w:w w:val="115"/>
          <w:sz w:val="24"/>
          <w:szCs w:val="24"/>
        </w:rPr>
        <w:t>цессы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её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адаптации.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Причины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пополнения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русского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</w:t>
      </w:r>
      <w:r>
        <w:rPr>
          <w:color w:val="231F20"/>
          <w:w w:val="115"/>
          <w:sz w:val="24"/>
          <w:szCs w:val="24"/>
        </w:rPr>
        <w:t xml:space="preserve"> но</w:t>
      </w:r>
      <w:r w:rsidRPr="00A83234">
        <w:rPr>
          <w:color w:val="231F20"/>
          <w:w w:val="115"/>
          <w:sz w:val="24"/>
          <w:szCs w:val="24"/>
        </w:rPr>
        <w:t>выми иноязычными заимс</w:t>
      </w:r>
      <w:r>
        <w:rPr>
          <w:color w:val="231F20"/>
          <w:w w:val="115"/>
          <w:sz w:val="24"/>
          <w:szCs w:val="24"/>
        </w:rPr>
        <w:t>твованиями. Языки-источники но</w:t>
      </w:r>
      <w:r w:rsidRPr="00A83234">
        <w:rPr>
          <w:color w:val="231F20"/>
          <w:w w:val="115"/>
          <w:sz w:val="24"/>
          <w:szCs w:val="24"/>
        </w:rPr>
        <w:t>вых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иноязычных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заимствований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расширение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сфер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массового употребления заимствован</w:t>
      </w:r>
      <w:r>
        <w:rPr>
          <w:color w:val="231F20"/>
          <w:w w:val="115"/>
          <w:sz w:val="24"/>
          <w:szCs w:val="24"/>
        </w:rPr>
        <w:t>ных инноваций. Особенности про</w:t>
      </w:r>
      <w:r w:rsidRPr="00A83234">
        <w:rPr>
          <w:color w:val="231F20"/>
          <w:w w:val="115"/>
          <w:sz w:val="24"/>
          <w:szCs w:val="24"/>
        </w:rPr>
        <w:t>цессов</w:t>
      </w:r>
      <w:r>
        <w:rPr>
          <w:color w:val="231F20"/>
          <w:w w:val="115"/>
          <w:sz w:val="24"/>
          <w:szCs w:val="24"/>
        </w:rPr>
        <w:t xml:space="preserve">  </w:t>
      </w:r>
      <w:r w:rsidRPr="00A83234">
        <w:rPr>
          <w:color w:val="231F20"/>
          <w:w w:val="115"/>
          <w:sz w:val="24"/>
          <w:szCs w:val="24"/>
        </w:rPr>
        <w:t>иноязычного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заимствования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лексики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фразеологии в новейший период развития русского языка.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Основные направления и способы освоения русским языком новых иноязычных слов в XXI в. (общее представление).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Актуальные способы соз</w:t>
      </w:r>
      <w:r>
        <w:rPr>
          <w:color w:val="231F20"/>
          <w:w w:val="115"/>
          <w:sz w:val="24"/>
          <w:szCs w:val="24"/>
        </w:rPr>
        <w:t>дания морфологических и семанти</w:t>
      </w:r>
      <w:r w:rsidRPr="00A83234">
        <w:rPr>
          <w:color w:val="231F20"/>
          <w:w w:val="115"/>
          <w:sz w:val="24"/>
          <w:szCs w:val="24"/>
        </w:rPr>
        <w:t>ческих неологизмов в русском</w:t>
      </w:r>
      <w:r>
        <w:rPr>
          <w:color w:val="231F20"/>
          <w:w w:val="115"/>
          <w:sz w:val="24"/>
          <w:szCs w:val="24"/>
        </w:rPr>
        <w:t xml:space="preserve"> языке новейшего периода. Обра</w:t>
      </w:r>
      <w:r w:rsidRPr="00A83234">
        <w:rPr>
          <w:color w:val="231F20"/>
          <w:w w:val="115"/>
          <w:sz w:val="24"/>
          <w:szCs w:val="24"/>
        </w:rPr>
        <w:t>зование производных и сло</w:t>
      </w:r>
      <w:r>
        <w:rPr>
          <w:color w:val="231F20"/>
          <w:w w:val="115"/>
          <w:sz w:val="24"/>
          <w:szCs w:val="24"/>
        </w:rPr>
        <w:t>жносоставных новых слов (морфо</w:t>
      </w:r>
      <w:r w:rsidRPr="00A83234">
        <w:rPr>
          <w:color w:val="231F20"/>
          <w:w w:val="115"/>
          <w:sz w:val="24"/>
          <w:szCs w:val="24"/>
        </w:rPr>
        <w:t>логических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неологизмов)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базе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иноязычных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инноваций.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Семантические неологизмы в русском языке новейшего</w:t>
      </w:r>
      <w:r>
        <w:rPr>
          <w:color w:val="231F20"/>
          <w:w w:val="115"/>
          <w:sz w:val="24"/>
          <w:szCs w:val="24"/>
        </w:rPr>
        <w:t xml:space="preserve"> пе</w:t>
      </w:r>
      <w:r w:rsidRPr="00A83234">
        <w:rPr>
          <w:color w:val="231F20"/>
          <w:w w:val="115"/>
          <w:sz w:val="24"/>
          <w:szCs w:val="24"/>
        </w:rPr>
        <w:t>риода, основные пути их образования.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Новая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фразеология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русского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Причины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появления</w:t>
      </w:r>
      <w:r>
        <w:rPr>
          <w:color w:val="231F20"/>
          <w:w w:val="115"/>
          <w:sz w:val="24"/>
          <w:szCs w:val="24"/>
        </w:rPr>
        <w:t xml:space="preserve"> но</w:t>
      </w:r>
      <w:r w:rsidRPr="00A83234">
        <w:rPr>
          <w:color w:val="231F20"/>
          <w:w w:val="115"/>
          <w:sz w:val="24"/>
          <w:szCs w:val="24"/>
        </w:rPr>
        <w:t>вых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фразеологизмов.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Основные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тенденции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развитии</w:t>
      </w:r>
      <w:r>
        <w:rPr>
          <w:color w:val="231F20"/>
          <w:w w:val="115"/>
          <w:sz w:val="24"/>
          <w:szCs w:val="24"/>
        </w:rPr>
        <w:t xml:space="preserve"> фразео</w:t>
      </w:r>
      <w:r w:rsidRPr="00A83234">
        <w:rPr>
          <w:color w:val="231F20"/>
          <w:w w:val="115"/>
          <w:sz w:val="24"/>
          <w:szCs w:val="24"/>
        </w:rPr>
        <w:t>логии русского языка новейшего периода.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Фразеологические неологизмы иноязычного</w:t>
      </w:r>
      <w:r>
        <w:rPr>
          <w:color w:val="231F20"/>
          <w:w w:val="115"/>
          <w:sz w:val="24"/>
          <w:szCs w:val="24"/>
        </w:rPr>
        <w:t xml:space="preserve"> происхожде</w:t>
      </w:r>
      <w:r w:rsidRPr="00A83234">
        <w:rPr>
          <w:color w:val="231F20"/>
          <w:w w:val="115"/>
          <w:sz w:val="24"/>
          <w:szCs w:val="24"/>
        </w:rPr>
        <w:t>ния. Новая фразеология исконно русского происхождения и её источники.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Раздел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2.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Культура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речи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Синтаксические нормы </w:t>
      </w:r>
      <w:r w:rsidRPr="00A83234">
        <w:rPr>
          <w:color w:val="231F20"/>
          <w:w w:val="115"/>
          <w:sz w:val="24"/>
          <w:szCs w:val="24"/>
        </w:rPr>
        <w:t>со</w:t>
      </w:r>
      <w:r>
        <w:rPr>
          <w:color w:val="231F20"/>
          <w:w w:val="115"/>
          <w:sz w:val="24"/>
          <w:szCs w:val="24"/>
        </w:rPr>
        <w:t>временного русского литературно</w:t>
      </w:r>
      <w:r w:rsidRPr="00A83234">
        <w:rPr>
          <w:color w:val="231F20"/>
          <w:w w:val="115"/>
          <w:sz w:val="24"/>
          <w:szCs w:val="24"/>
        </w:rPr>
        <w:t>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Изменения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синтаксических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норм: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варианты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форм,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связанные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управлением;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вариативность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согласовании</w:t>
      </w:r>
      <w:r>
        <w:rPr>
          <w:color w:val="231F20"/>
          <w:w w:val="115"/>
          <w:sz w:val="24"/>
          <w:szCs w:val="24"/>
        </w:rPr>
        <w:t xml:space="preserve"> ска</w:t>
      </w:r>
      <w:r w:rsidRPr="00A83234">
        <w:rPr>
          <w:color w:val="231F20"/>
          <w:w w:val="115"/>
          <w:sz w:val="24"/>
          <w:szCs w:val="24"/>
        </w:rPr>
        <w:t>зуемог</w:t>
      </w:r>
      <w:r>
        <w:rPr>
          <w:color w:val="231F20"/>
          <w:w w:val="115"/>
          <w:sz w:val="24"/>
          <w:szCs w:val="24"/>
        </w:rPr>
        <w:t xml:space="preserve">о </w:t>
      </w:r>
      <w:r w:rsidRPr="00A83234">
        <w:rPr>
          <w:color w:val="231F20"/>
          <w:w w:val="115"/>
          <w:sz w:val="24"/>
          <w:szCs w:val="24"/>
        </w:rPr>
        <w:t>с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подлежащим;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колебания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употреблении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предлогов.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Грамматические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словари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справочники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русского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ХХI</w:t>
      </w:r>
      <w:r>
        <w:rPr>
          <w:color w:val="231F20"/>
          <w:w w:val="115"/>
          <w:sz w:val="24"/>
          <w:szCs w:val="24"/>
        </w:rPr>
        <w:t xml:space="preserve"> </w:t>
      </w:r>
      <w:proofErr w:type="gramStart"/>
      <w:r w:rsidRPr="00A83234">
        <w:rPr>
          <w:color w:val="231F20"/>
          <w:w w:val="115"/>
          <w:sz w:val="24"/>
          <w:szCs w:val="24"/>
        </w:rPr>
        <w:t>в</w:t>
      </w:r>
      <w:proofErr w:type="gramEnd"/>
      <w:r w:rsidRPr="00A83234">
        <w:rPr>
          <w:color w:val="231F20"/>
          <w:w w:val="115"/>
          <w:sz w:val="24"/>
          <w:szCs w:val="24"/>
        </w:rPr>
        <w:t>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>Факультативные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знаки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препинания.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Факультативные,</w:t>
      </w:r>
      <w:r>
        <w:rPr>
          <w:color w:val="231F20"/>
          <w:w w:val="115"/>
          <w:sz w:val="24"/>
          <w:szCs w:val="24"/>
        </w:rPr>
        <w:t xml:space="preserve"> аль</w:t>
      </w:r>
      <w:r w:rsidRPr="00A83234">
        <w:rPr>
          <w:color w:val="231F20"/>
          <w:w w:val="115"/>
          <w:sz w:val="24"/>
          <w:szCs w:val="24"/>
        </w:rPr>
        <w:t>тернативные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знаки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препинания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(общее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представление).</w:t>
      </w:r>
      <w:r w:rsidR="00156303"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Справочники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пунктуации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русского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ХХI</w:t>
      </w:r>
      <w:r>
        <w:rPr>
          <w:color w:val="231F20"/>
          <w:w w:val="115"/>
          <w:sz w:val="24"/>
          <w:szCs w:val="24"/>
        </w:rPr>
        <w:t xml:space="preserve"> </w:t>
      </w:r>
      <w:proofErr w:type="gramStart"/>
      <w:r w:rsidRPr="00A83234">
        <w:rPr>
          <w:color w:val="231F20"/>
          <w:w w:val="115"/>
          <w:sz w:val="24"/>
          <w:szCs w:val="24"/>
        </w:rPr>
        <w:t>в</w:t>
      </w:r>
      <w:proofErr w:type="gramEnd"/>
      <w:r w:rsidRPr="00A83234">
        <w:rPr>
          <w:color w:val="231F20"/>
          <w:w w:val="115"/>
          <w:sz w:val="24"/>
          <w:szCs w:val="24"/>
        </w:rPr>
        <w:t>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Культура устного делового общения. </w:t>
      </w:r>
      <w:r w:rsidRPr="00A83234">
        <w:rPr>
          <w:color w:val="231F20"/>
          <w:w w:val="115"/>
          <w:sz w:val="24"/>
          <w:szCs w:val="24"/>
        </w:rPr>
        <w:t>Устная деловая речь. Условия успешной профессионально-деловой коммуникации. Этикет и речевой этикет делового общения. Деловая беседа. Деловой разговор по телефону.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>Культура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письменного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делового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общения.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Документ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как</w:t>
      </w:r>
      <w:r>
        <w:rPr>
          <w:color w:val="231F20"/>
          <w:w w:val="115"/>
          <w:sz w:val="24"/>
          <w:szCs w:val="24"/>
        </w:rPr>
        <w:t xml:space="preserve"> де</w:t>
      </w:r>
      <w:r w:rsidRPr="00A83234">
        <w:rPr>
          <w:color w:val="231F20"/>
          <w:w w:val="115"/>
          <w:sz w:val="24"/>
          <w:szCs w:val="24"/>
        </w:rPr>
        <w:t>ловая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бумага.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Однозначность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лексики,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использование</w:t>
      </w:r>
      <w:r>
        <w:rPr>
          <w:color w:val="231F20"/>
          <w:w w:val="115"/>
          <w:sz w:val="24"/>
          <w:szCs w:val="24"/>
        </w:rPr>
        <w:t xml:space="preserve"> терми</w:t>
      </w:r>
      <w:r w:rsidRPr="00A83234">
        <w:rPr>
          <w:color w:val="231F20"/>
          <w:w w:val="115"/>
          <w:sz w:val="24"/>
          <w:szCs w:val="24"/>
        </w:rPr>
        <w:t>нов, недопустимость двусмыс</w:t>
      </w:r>
      <w:r>
        <w:rPr>
          <w:color w:val="231F20"/>
          <w:w w:val="115"/>
          <w:sz w:val="24"/>
          <w:szCs w:val="24"/>
        </w:rPr>
        <w:t>ленности. Деловое письмо. Функ</w:t>
      </w:r>
      <w:r w:rsidRPr="00A83234">
        <w:rPr>
          <w:color w:val="231F20"/>
          <w:w w:val="115"/>
          <w:sz w:val="24"/>
          <w:szCs w:val="24"/>
        </w:rPr>
        <w:t>ции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виды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делового</w:t>
      </w:r>
      <w:r>
        <w:rPr>
          <w:color w:val="231F20"/>
          <w:w w:val="115"/>
          <w:sz w:val="24"/>
          <w:szCs w:val="24"/>
        </w:rPr>
        <w:t xml:space="preserve">  </w:t>
      </w:r>
      <w:r w:rsidRPr="00A83234">
        <w:rPr>
          <w:color w:val="231F20"/>
          <w:w w:val="115"/>
          <w:sz w:val="24"/>
          <w:szCs w:val="24"/>
        </w:rPr>
        <w:t>письма.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Оформление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lastRenderedPageBreak/>
        <w:t>деловых</w:t>
      </w:r>
      <w:r>
        <w:rPr>
          <w:color w:val="231F20"/>
          <w:w w:val="115"/>
          <w:sz w:val="24"/>
          <w:szCs w:val="24"/>
        </w:rPr>
        <w:t xml:space="preserve">  </w:t>
      </w:r>
      <w:r w:rsidRPr="00A83234">
        <w:rPr>
          <w:color w:val="231F20"/>
          <w:w w:val="115"/>
          <w:sz w:val="24"/>
          <w:szCs w:val="24"/>
        </w:rPr>
        <w:t>писем (общее представление).</w:t>
      </w:r>
      <w:r w:rsidRPr="00A83234">
        <w:rPr>
          <w:rFonts w:ascii="Georgia" w:hAnsi="Georgia"/>
          <w:bCs/>
          <w:color w:val="231F20"/>
        </w:rPr>
        <w:t xml:space="preserve"> </w:t>
      </w:r>
      <w:r w:rsidRPr="00A83234">
        <w:rPr>
          <w:color w:val="231F20"/>
          <w:w w:val="115"/>
          <w:sz w:val="24"/>
          <w:szCs w:val="24"/>
        </w:rPr>
        <w:t xml:space="preserve">Культура учебно-научного общения. </w:t>
      </w:r>
      <w:r>
        <w:rPr>
          <w:color w:val="231F20"/>
          <w:w w:val="115"/>
          <w:sz w:val="24"/>
          <w:szCs w:val="24"/>
        </w:rPr>
        <w:t>Разновидности учеб</w:t>
      </w:r>
      <w:r w:rsidRPr="00A83234">
        <w:rPr>
          <w:color w:val="231F20"/>
          <w:w w:val="115"/>
          <w:sz w:val="24"/>
          <w:szCs w:val="24"/>
        </w:rPr>
        <w:t>но-научного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общения,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их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особенности.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этикет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</w:t>
      </w:r>
      <w:r>
        <w:rPr>
          <w:color w:val="231F20"/>
          <w:w w:val="115"/>
          <w:sz w:val="24"/>
          <w:szCs w:val="24"/>
        </w:rPr>
        <w:t xml:space="preserve"> учеб</w:t>
      </w:r>
      <w:r w:rsidRPr="00A83234">
        <w:rPr>
          <w:color w:val="231F20"/>
          <w:w w:val="115"/>
          <w:sz w:val="24"/>
          <w:szCs w:val="24"/>
        </w:rPr>
        <w:t>но-научной коммуникации, е</w:t>
      </w:r>
      <w:r>
        <w:rPr>
          <w:color w:val="231F20"/>
          <w:w w:val="115"/>
          <w:sz w:val="24"/>
          <w:szCs w:val="24"/>
        </w:rPr>
        <w:t>го специфика (общее представле</w:t>
      </w:r>
      <w:r w:rsidRPr="00A83234">
        <w:rPr>
          <w:color w:val="231F20"/>
          <w:w w:val="115"/>
          <w:sz w:val="24"/>
          <w:szCs w:val="24"/>
        </w:rPr>
        <w:t>ние). Невербальные средства общения в речевом этикете (замещающие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сопровождающие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жесты).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Культура</w:t>
      </w:r>
      <w:r>
        <w:rPr>
          <w:color w:val="231F20"/>
          <w:w w:val="115"/>
          <w:sz w:val="24"/>
          <w:szCs w:val="24"/>
        </w:rPr>
        <w:t xml:space="preserve"> оформле</w:t>
      </w:r>
      <w:r w:rsidRPr="00A83234">
        <w:rPr>
          <w:color w:val="231F20"/>
          <w:w w:val="115"/>
          <w:sz w:val="24"/>
          <w:szCs w:val="24"/>
        </w:rPr>
        <w:t>ния научного текста.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Противостояние речевой агрессии как актуальная проблема современной межличностной коммуникации. </w:t>
      </w:r>
      <w:r w:rsidRPr="00A83234">
        <w:rPr>
          <w:color w:val="231F20"/>
          <w:w w:val="115"/>
          <w:sz w:val="24"/>
          <w:szCs w:val="24"/>
        </w:rPr>
        <w:t>Понятие речевой агрессии как нарушение экол</w:t>
      </w:r>
      <w:r>
        <w:rPr>
          <w:color w:val="231F20"/>
          <w:w w:val="115"/>
          <w:sz w:val="24"/>
          <w:szCs w:val="24"/>
        </w:rPr>
        <w:t>огии языка. Способы противосто</w:t>
      </w:r>
      <w:r w:rsidRPr="00A83234">
        <w:rPr>
          <w:color w:val="231F20"/>
          <w:w w:val="115"/>
          <w:sz w:val="24"/>
          <w:szCs w:val="24"/>
        </w:rPr>
        <w:t>яния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речевой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агрессии.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Основные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правила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речевого</w:t>
      </w:r>
      <w:r>
        <w:rPr>
          <w:color w:val="231F20"/>
          <w:w w:val="115"/>
          <w:sz w:val="24"/>
          <w:szCs w:val="24"/>
        </w:rPr>
        <w:t xml:space="preserve">  </w:t>
      </w:r>
      <w:r w:rsidRPr="00A83234">
        <w:rPr>
          <w:color w:val="231F20"/>
          <w:w w:val="115"/>
          <w:sz w:val="24"/>
          <w:szCs w:val="24"/>
        </w:rPr>
        <w:t>общения.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color w:val="231F20"/>
          <w:w w:val="115"/>
          <w:sz w:val="24"/>
          <w:szCs w:val="24"/>
        </w:rPr>
        <w:t>Раздел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3.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Речь.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Речевая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деятельность.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Текст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>Прецедентный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текст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как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средство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культурной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связи</w:t>
      </w:r>
      <w:r>
        <w:rPr>
          <w:b/>
          <w:color w:val="231F20"/>
          <w:w w:val="115"/>
          <w:sz w:val="24"/>
          <w:szCs w:val="24"/>
        </w:rPr>
        <w:t xml:space="preserve"> поколе</w:t>
      </w:r>
      <w:r w:rsidRPr="00A83234">
        <w:rPr>
          <w:b/>
          <w:color w:val="231F20"/>
          <w:w w:val="115"/>
          <w:sz w:val="24"/>
          <w:szCs w:val="24"/>
        </w:rPr>
        <w:t>ний.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Прецедентные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тексты,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высказывания,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ситуации,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имена.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Сплошные и </w:t>
      </w:r>
      <w:proofErr w:type="spellStart"/>
      <w:r w:rsidRPr="00A83234">
        <w:rPr>
          <w:b/>
          <w:color w:val="231F20"/>
          <w:w w:val="115"/>
          <w:sz w:val="24"/>
          <w:szCs w:val="24"/>
        </w:rPr>
        <w:t>несплошные</w:t>
      </w:r>
      <w:proofErr w:type="spellEnd"/>
      <w:r w:rsidRPr="00A83234">
        <w:rPr>
          <w:b/>
          <w:color w:val="231F20"/>
          <w:w w:val="115"/>
          <w:sz w:val="24"/>
          <w:szCs w:val="24"/>
        </w:rPr>
        <w:t xml:space="preserve"> тексты. </w:t>
      </w:r>
      <w:r>
        <w:rPr>
          <w:color w:val="231F20"/>
          <w:w w:val="115"/>
          <w:sz w:val="24"/>
          <w:szCs w:val="24"/>
        </w:rPr>
        <w:t xml:space="preserve">Виды </w:t>
      </w:r>
      <w:proofErr w:type="spellStart"/>
      <w:r>
        <w:rPr>
          <w:color w:val="231F20"/>
          <w:w w:val="115"/>
          <w:sz w:val="24"/>
          <w:szCs w:val="24"/>
        </w:rPr>
        <w:t>несплошных</w:t>
      </w:r>
      <w:proofErr w:type="spellEnd"/>
      <w:r>
        <w:rPr>
          <w:color w:val="231F20"/>
          <w:w w:val="115"/>
          <w:sz w:val="24"/>
          <w:szCs w:val="24"/>
        </w:rPr>
        <w:t xml:space="preserve"> тек</w:t>
      </w:r>
      <w:r w:rsidRPr="00A83234">
        <w:rPr>
          <w:color w:val="231F20"/>
          <w:w w:val="115"/>
          <w:sz w:val="24"/>
          <w:szCs w:val="24"/>
        </w:rPr>
        <w:t>стов. Роль иллюстративного материала в</w:t>
      </w:r>
      <w:r>
        <w:rPr>
          <w:color w:val="231F20"/>
          <w:w w:val="115"/>
          <w:sz w:val="24"/>
          <w:szCs w:val="24"/>
        </w:rPr>
        <w:t xml:space="preserve"> содержательном на</w:t>
      </w:r>
      <w:r w:rsidRPr="00A83234">
        <w:rPr>
          <w:color w:val="231F20"/>
          <w:w w:val="115"/>
          <w:sz w:val="24"/>
          <w:szCs w:val="24"/>
        </w:rPr>
        <w:t>полнении текста.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Тексты инструктивного типа. </w:t>
      </w:r>
      <w:r>
        <w:rPr>
          <w:color w:val="231F20"/>
          <w:w w:val="115"/>
          <w:sz w:val="24"/>
          <w:szCs w:val="24"/>
        </w:rPr>
        <w:t>Назначение текстов инструк</w:t>
      </w:r>
      <w:r w:rsidRPr="00A83234">
        <w:rPr>
          <w:color w:val="231F20"/>
          <w:w w:val="115"/>
          <w:sz w:val="24"/>
          <w:szCs w:val="24"/>
        </w:rPr>
        <w:t>тивного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типа.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Инструкции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вербальные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невербальные.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Приёмы работы с текстом публицистического стиля. </w:t>
      </w:r>
      <w:r>
        <w:rPr>
          <w:color w:val="231F20"/>
          <w:w w:val="115"/>
          <w:sz w:val="24"/>
          <w:szCs w:val="24"/>
        </w:rPr>
        <w:t>Спосо</w:t>
      </w:r>
      <w:r w:rsidRPr="00A83234">
        <w:rPr>
          <w:color w:val="231F20"/>
          <w:w w:val="115"/>
          <w:sz w:val="24"/>
          <w:szCs w:val="24"/>
        </w:rPr>
        <w:t xml:space="preserve">бы выражения </w:t>
      </w:r>
      <w:proofErr w:type="spellStart"/>
      <w:r w:rsidRPr="00A83234">
        <w:rPr>
          <w:color w:val="231F20"/>
          <w:w w:val="115"/>
          <w:sz w:val="24"/>
          <w:szCs w:val="24"/>
        </w:rPr>
        <w:t>оценочности</w:t>
      </w:r>
      <w:proofErr w:type="spellEnd"/>
      <w:r w:rsidRPr="00A83234">
        <w:rPr>
          <w:color w:val="231F20"/>
          <w:w w:val="115"/>
          <w:sz w:val="24"/>
          <w:szCs w:val="24"/>
        </w:rPr>
        <w:t>, д</w:t>
      </w:r>
      <w:r>
        <w:rPr>
          <w:color w:val="231F20"/>
          <w:w w:val="115"/>
          <w:sz w:val="24"/>
          <w:szCs w:val="24"/>
        </w:rPr>
        <w:t>иалогичности в текстах публици</w:t>
      </w:r>
      <w:r w:rsidRPr="00A83234">
        <w:rPr>
          <w:color w:val="231F20"/>
          <w:w w:val="115"/>
          <w:sz w:val="24"/>
          <w:szCs w:val="24"/>
        </w:rPr>
        <w:t>стического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стиля.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Информационные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ловушки.</w: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 xml:space="preserve">Основные жанры </w:t>
      </w:r>
      <w:proofErr w:type="gramStart"/>
      <w:r w:rsidRPr="00A83234">
        <w:rPr>
          <w:b/>
          <w:color w:val="231F20"/>
          <w:w w:val="115"/>
          <w:sz w:val="24"/>
          <w:szCs w:val="24"/>
        </w:rPr>
        <w:t>интернет-коммуникации</w:t>
      </w:r>
      <w:proofErr w:type="gramEnd"/>
      <w:r w:rsidRPr="00A83234">
        <w:rPr>
          <w:b/>
          <w:color w:val="231F20"/>
          <w:w w:val="115"/>
          <w:sz w:val="24"/>
          <w:szCs w:val="24"/>
        </w:rPr>
        <w:t xml:space="preserve">. </w:t>
      </w:r>
      <w:proofErr w:type="spellStart"/>
      <w:r w:rsidRPr="00A83234">
        <w:rPr>
          <w:color w:val="231F20"/>
          <w:w w:val="115"/>
          <w:sz w:val="24"/>
          <w:szCs w:val="24"/>
        </w:rPr>
        <w:t>Блогосфера</w:t>
      </w:r>
      <w:proofErr w:type="spellEnd"/>
      <w:r w:rsidRPr="00A83234">
        <w:rPr>
          <w:color w:val="231F20"/>
          <w:w w:val="115"/>
          <w:sz w:val="24"/>
          <w:szCs w:val="24"/>
        </w:rPr>
        <w:t>. Средства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создания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коммуникативного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комфорта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языковая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игра.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A83234">
        <w:rPr>
          <w:b/>
          <w:color w:val="231F20"/>
          <w:w w:val="115"/>
          <w:sz w:val="24"/>
          <w:szCs w:val="24"/>
        </w:rPr>
        <w:t>Традиции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и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новаторство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в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художественных</w:t>
      </w:r>
      <w:r>
        <w:rPr>
          <w:b/>
          <w:color w:val="231F20"/>
          <w:w w:val="115"/>
          <w:sz w:val="24"/>
          <w:szCs w:val="24"/>
        </w:rPr>
        <w:t xml:space="preserve"> </w:t>
      </w:r>
      <w:r w:rsidRPr="00A83234">
        <w:rPr>
          <w:b/>
          <w:color w:val="231F20"/>
          <w:w w:val="115"/>
          <w:sz w:val="24"/>
          <w:szCs w:val="24"/>
        </w:rPr>
        <w:t>текстах.</w:t>
      </w:r>
      <w:r>
        <w:rPr>
          <w:color w:val="231F20"/>
          <w:w w:val="115"/>
          <w:sz w:val="24"/>
          <w:szCs w:val="24"/>
        </w:rPr>
        <w:t xml:space="preserve"> </w:t>
      </w:r>
      <w:r w:rsidR="00156303">
        <w:rPr>
          <w:color w:val="231F20"/>
          <w:w w:val="115"/>
          <w:sz w:val="24"/>
          <w:szCs w:val="24"/>
        </w:rPr>
        <w:t>Стили</w:t>
      </w:r>
      <w:r w:rsidRPr="00A83234">
        <w:rPr>
          <w:color w:val="231F20"/>
          <w:w w:val="115"/>
          <w:sz w:val="24"/>
          <w:szCs w:val="24"/>
        </w:rPr>
        <w:t>зация.</w:t>
      </w:r>
      <w:r>
        <w:rPr>
          <w:color w:val="231F20"/>
          <w:w w:val="115"/>
          <w:sz w:val="24"/>
          <w:szCs w:val="24"/>
        </w:rPr>
        <w:t xml:space="preserve">  </w:t>
      </w:r>
      <w:r w:rsidRPr="00A83234">
        <w:rPr>
          <w:color w:val="231F20"/>
          <w:w w:val="115"/>
          <w:sz w:val="24"/>
          <w:szCs w:val="24"/>
        </w:rPr>
        <w:t>Сетевые</w:t>
      </w:r>
      <w:r>
        <w:rPr>
          <w:color w:val="231F20"/>
          <w:w w:val="115"/>
          <w:sz w:val="24"/>
          <w:szCs w:val="24"/>
        </w:rPr>
        <w:t xml:space="preserve"> </w:t>
      </w:r>
      <w:r w:rsidRPr="00A83234">
        <w:rPr>
          <w:color w:val="231F20"/>
          <w:w w:val="115"/>
          <w:sz w:val="24"/>
          <w:szCs w:val="24"/>
        </w:rPr>
        <w:t>жанры.</w:t>
      </w: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Default="00156303" w:rsidP="00156303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156303" w:rsidRDefault="00A83234" w:rsidP="00156303">
      <w:pPr>
        <w:pStyle w:val="a5"/>
        <w:spacing w:before="12" w:line="252" w:lineRule="auto"/>
        <w:rPr>
          <w:b/>
          <w:color w:val="231F20"/>
          <w:w w:val="115"/>
          <w:sz w:val="24"/>
          <w:szCs w:val="24"/>
        </w:rPr>
      </w:pPr>
      <w:r w:rsidRPr="00156303">
        <w:rPr>
          <w:b/>
          <w:color w:val="231F20"/>
          <w:w w:val="115"/>
          <w:sz w:val="24"/>
          <w:szCs w:val="24"/>
        </w:rPr>
        <w:lastRenderedPageBreak/>
        <w:t>ТЕМАТИЧЕСКОЕ ПЛАНИРОВАНИЕ</w:t>
      </w:r>
      <w:r w:rsidR="006E1D51" w:rsidRPr="00156303">
        <w:rPr>
          <w:b/>
          <w:color w:val="231F20"/>
          <w:w w:val="115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80" o:spid="_x0000_s1031" type="#_x0000_t202" style="position:absolute;left:0;text-align:left;margin-left:48.05pt;margin-top:50pt;width:12.6pt;height:11.8pt;z-index:251662336;mso-position-horizontal-relative:page;mso-position-vertical-relative:page" filled="f" stroked="f">
            <v:textbox style="layout-flow:vertical" inset="0,0,0,0">
              <w:txbxContent>
                <w:p w:rsidR="00A83234" w:rsidRDefault="00A83234" w:rsidP="00A8323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6E1D51" w:rsidRPr="00156303">
        <w:rPr>
          <w:b/>
          <w:color w:val="231F20"/>
          <w:w w:val="115"/>
          <w:sz w:val="24"/>
          <w:szCs w:val="24"/>
        </w:rPr>
        <w:pict>
          <v:shape id="docshape81" o:spid="_x0000_s1032" type="#_x0000_t202" style="position:absolute;left:0;text-align:left;margin-left:48.1pt;margin-top:251.5pt;width:12.5pt;height:118.05pt;z-index:251663360;mso-position-horizontal-relative:page;mso-position-vertical-relative:page" filled="f" stroked="f">
            <v:textbox style="layout-flow:vertical" inset="0,0,0,0">
              <w:txbxContent>
                <w:p w:rsidR="00A83234" w:rsidRPr="00A83234" w:rsidRDefault="00A83234" w:rsidP="00A83234"/>
              </w:txbxContent>
            </v:textbox>
            <w10:wrap anchorx="page" anchory="page"/>
          </v:shape>
        </w:pict>
      </w: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73"/>
        <w:gridCol w:w="3685"/>
        <w:gridCol w:w="933"/>
        <w:gridCol w:w="6946"/>
      </w:tblGrid>
      <w:tr w:rsidR="00A83234" w:rsidTr="00156303">
        <w:trPr>
          <w:trHeight w:val="553"/>
        </w:trPr>
        <w:tc>
          <w:tcPr>
            <w:tcW w:w="2773" w:type="dxa"/>
          </w:tcPr>
          <w:p w:rsidR="00A83234" w:rsidRDefault="00A83234" w:rsidP="00800A83">
            <w:pPr>
              <w:pStyle w:val="TableParagraph"/>
              <w:spacing w:before="69" w:line="235" w:lineRule="auto"/>
              <w:ind w:left="1151" w:hanging="720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 xml:space="preserve">Тематические блоки, </w:t>
            </w:r>
            <w:r>
              <w:rPr>
                <w:rFonts w:ascii="Georgia" w:hAnsi="Georgia"/>
                <w:b/>
                <w:color w:val="231F20"/>
                <w:spacing w:val="-4"/>
                <w:sz w:val="18"/>
              </w:rPr>
              <w:t>темы</w:t>
            </w:r>
          </w:p>
        </w:tc>
        <w:tc>
          <w:tcPr>
            <w:tcW w:w="3685" w:type="dxa"/>
          </w:tcPr>
          <w:p w:rsidR="00A83234" w:rsidRDefault="00A83234" w:rsidP="00800A83">
            <w:pPr>
              <w:pStyle w:val="TableParagraph"/>
              <w:spacing w:before="69" w:line="235" w:lineRule="auto"/>
              <w:ind w:left="1306" w:right="1295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spacing w:val="-2"/>
                <w:sz w:val="18"/>
              </w:rPr>
              <w:t xml:space="preserve">Основное </w:t>
            </w:r>
            <w:r>
              <w:rPr>
                <w:rFonts w:ascii="Georgia" w:hAnsi="Georgia"/>
                <w:b/>
                <w:color w:val="231F20"/>
                <w:spacing w:val="-2"/>
                <w:w w:val="90"/>
                <w:sz w:val="18"/>
              </w:rPr>
              <w:t>содержание</w:t>
            </w:r>
          </w:p>
        </w:tc>
        <w:tc>
          <w:tcPr>
            <w:tcW w:w="7879" w:type="dxa"/>
            <w:gridSpan w:val="2"/>
          </w:tcPr>
          <w:p w:rsidR="00A83234" w:rsidRDefault="00A83234" w:rsidP="00800A83">
            <w:pPr>
              <w:pStyle w:val="TableParagraph"/>
              <w:spacing w:before="69" w:line="235" w:lineRule="auto"/>
              <w:ind w:left="576" w:right="167" w:firstLine="549"/>
              <w:rPr>
                <w:rFonts w:ascii="Georgia" w:hAnsi="Georgia"/>
                <w:b/>
                <w:sz w:val="18"/>
              </w:rPr>
            </w:pPr>
            <w:proofErr w:type="spellStart"/>
            <w:r>
              <w:rPr>
                <w:rFonts w:ascii="Georgia" w:hAnsi="Georgia"/>
                <w:b/>
                <w:color w:val="231F20"/>
                <w:sz w:val="18"/>
              </w:rPr>
              <w:t>Основные</w:t>
            </w:r>
            <w:proofErr w:type="spellEnd"/>
            <w:r>
              <w:rPr>
                <w:rFonts w:ascii="Georgia" w:hAnsi="Georgia"/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Georgia" w:hAnsi="Georgia"/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proofErr w:type="spellEnd"/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  <w:proofErr w:type="spellEnd"/>
          </w:p>
        </w:tc>
      </w:tr>
      <w:tr w:rsidR="00A83234" w:rsidTr="00156303">
        <w:trPr>
          <w:trHeight w:val="353"/>
        </w:trPr>
        <w:tc>
          <w:tcPr>
            <w:tcW w:w="14337" w:type="dxa"/>
            <w:gridSpan w:val="4"/>
          </w:tcPr>
          <w:p w:rsidR="00A83234" w:rsidRDefault="00A83234" w:rsidP="00800A83">
            <w:pPr>
              <w:pStyle w:val="TableParagraph"/>
              <w:spacing w:before="65"/>
              <w:ind w:left="2760" w:right="275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sz w:val="18"/>
              </w:rPr>
              <w:t>ЯЗЫКИКУЛЬТУРА(10</w:t>
            </w:r>
            <w:r>
              <w:rPr>
                <w:rFonts w:ascii="Georgia" w:hAnsi="Georgia"/>
                <w:b/>
                <w:color w:val="231F20"/>
                <w:spacing w:val="-5"/>
                <w:sz w:val="18"/>
              </w:rPr>
              <w:t>ч)</w:t>
            </w:r>
          </w:p>
        </w:tc>
      </w:tr>
      <w:tr w:rsidR="00A83234" w:rsidTr="00156303">
        <w:trPr>
          <w:trHeight w:val="3152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2" w:line="203" w:lineRule="exact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Динамические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процессы</w:t>
            </w:r>
          </w:p>
          <w:p w:rsidR="00A83234" w:rsidRPr="00A83234" w:rsidRDefault="00A83234" w:rsidP="00800A83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 xml:space="preserve">и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новые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тенденции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развитии русского языка новей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шего периода</w:t>
            </w:r>
          </w:p>
          <w:p w:rsidR="00A83234" w:rsidRPr="00A83234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(2</w:t>
            </w:r>
            <w:r w:rsidRPr="00A83234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firstLine="47"/>
              <w:rPr>
                <w:sz w:val="18"/>
                <w:lang w:val="ru-RU"/>
              </w:rPr>
            </w:pP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Основные направления развития русского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языка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в </w:t>
            </w:r>
            <w:r>
              <w:rPr>
                <w:color w:val="231F20"/>
                <w:w w:val="120"/>
                <w:sz w:val="18"/>
              </w:rPr>
              <w:t>XXI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в.,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касающиеся его системной организации.</w:t>
            </w:r>
            <w:proofErr w:type="gramEnd"/>
          </w:p>
          <w:p w:rsidR="00A83234" w:rsidRPr="00A83234" w:rsidRDefault="00A83234" w:rsidP="00800A8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>Основные направления развития русского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языка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XXI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в.,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касающиеся форм его существования, функцион</w:t>
            </w:r>
            <w:r>
              <w:rPr>
                <w:color w:val="231F20"/>
                <w:w w:val="120"/>
                <w:sz w:val="18"/>
                <w:lang w:val="ru-RU"/>
              </w:rPr>
              <w:t>альных и социальных разновидно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стей,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изменений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его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функциониро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вании в «реальном» и виртуальном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пространстве.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Характеризовать основные направле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ния развития русского языка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в </w:t>
            </w:r>
            <w:r>
              <w:rPr>
                <w:color w:val="231F20"/>
                <w:w w:val="115"/>
                <w:sz w:val="18"/>
              </w:rPr>
              <w:t>XXI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в., касающиеся его системной организации, приводить примеры, иллюстрирующи</w:t>
            </w:r>
            <w:r>
              <w:rPr>
                <w:color w:val="231F20"/>
                <w:w w:val="115"/>
                <w:sz w:val="18"/>
                <w:lang w:val="ru-RU"/>
              </w:rPr>
              <w:t>е основные тенден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ции в развитии русского языка новейшего периода.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Характеризовать основные направле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ния развития русского языка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493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в </w:t>
            </w:r>
            <w:r>
              <w:rPr>
                <w:color w:val="231F20"/>
                <w:w w:val="120"/>
                <w:sz w:val="18"/>
              </w:rPr>
              <w:t>XXI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в., касающиеся форм его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существования, функциональных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 социальных разновидностей,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изменений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его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функционировании </w:t>
            </w:r>
            <w:r>
              <w:rPr>
                <w:color w:val="231F20"/>
                <w:w w:val="115"/>
                <w:sz w:val="18"/>
                <w:lang w:val="ru-RU"/>
              </w:rPr>
              <w:t>в «реальном» и виртуальном про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стр</w:t>
            </w:r>
            <w:r>
              <w:rPr>
                <w:color w:val="231F20"/>
                <w:w w:val="115"/>
                <w:sz w:val="18"/>
                <w:lang w:val="ru-RU"/>
              </w:rPr>
              <w:t>анстве; приводить соответствую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щие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примеры;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сравнивать</w:t>
            </w:r>
            <w:r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фрагменты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слова</w:t>
            </w:r>
            <w:r>
              <w:rPr>
                <w:color w:val="231F20"/>
                <w:w w:val="115"/>
                <w:sz w:val="18"/>
                <w:lang w:val="ru-RU"/>
              </w:rPr>
              <w:t>рных статей в словарях, отража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ющих русский язык постсоветского (конец </w:t>
            </w:r>
            <w:r>
              <w:rPr>
                <w:color w:val="231F20"/>
                <w:w w:val="115"/>
                <w:sz w:val="18"/>
              </w:rPr>
              <w:t>XX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в.) и новейшего (первая четверть </w:t>
            </w:r>
            <w:r>
              <w:rPr>
                <w:color w:val="231F20"/>
                <w:w w:val="115"/>
                <w:sz w:val="18"/>
              </w:rPr>
              <w:t>XXI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.) времени. Анализировать фрагменты текстов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электроннойустно-письменнойречи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, характеризовать основные признаки таких текстов (на уровне общего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представления)</w:t>
            </w:r>
          </w:p>
        </w:tc>
      </w:tr>
      <w:tr w:rsidR="00A83234" w:rsidTr="00156303">
        <w:trPr>
          <w:trHeight w:val="1978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39"/>
              <w:rPr>
                <w:sz w:val="18"/>
                <w:lang w:val="ru-RU"/>
              </w:rPr>
            </w:pP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Русский язык в современ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ной цифровой 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виртуальной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коммуникации</w:t>
            </w:r>
          </w:p>
          <w:p w:rsidR="00A83234" w:rsidRDefault="00A83234" w:rsidP="00800A8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</w:t>
            </w:r>
            <w:r>
              <w:rPr>
                <w:color w:val="231F20"/>
                <w:spacing w:val="-5"/>
                <w:w w:val="115"/>
                <w:sz w:val="18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50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Устно-письменная речь как новая форма реализации русского языка (общее представление)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Выявлять и характеризовать осно</w:t>
            </w:r>
            <w:r>
              <w:rPr>
                <w:color w:val="231F20"/>
                <w:w w:val="115"/>
                <w:sz w:val="18"/>
                <w:lang w:val="ru-RU"/>
              </w:rPr>
              <w:t>в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ные отличия устно-письменной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разновидности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электронной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речи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от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традиционной письменной речи;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приводить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соответствующие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приме</w:t>
            </w:r>
            <w:r w:rsidRPr="00A83234">
              <w:rPr>
                <w:color w:val="231F20"/>
                <w:spacing w:val="-4"/>
                <w:w w:val="120"/>
                <w:sz w:val="18"/>
                <w:lang w:val="ru-RU"/>
              </w:rPr>
              <w:t>ры.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Комментировать  основные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тенденции развития современной электронной письменной речи; анализировать фрагменты устно-письменной речи разных жанров (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блог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>, форум, чат</w:t>
            </w:r>
            <w:proofErr w:type="gramEnd"/>
          </w:p>
          <w:p w:rsidR="00A83234" w:rsidRPr="00156303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и др.), отмечать и комментировать основные языковые особенности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 особенности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графического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оформле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ния устно-письменной речи (на отдельных примерах)</w:t>
            </w:r>
          </w:p>
        </w:tc>
      </w:tr>
      <w:tr w:rsidR="00A83234" w:rsidTr="00156303">
        <w:trPr>
          <w:trHeight w:val="182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Активные процессы в раз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витии лексики в русском языке </w:t>
            </w:r>
            <w:r>
              <w:rPr>
                <w:color w:val="231F20"/>
                <w:w w:val="120"/>
                <w:sz w:val="18"/>
              </w:rPr>
              <w:t>XXI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proofErr w:type="gramEnd"/>
            <w:r w:rsidRPr="00A83234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A83234" w:rsidRDefault="00A83234" w:rsidP="00800A8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</w:t>
            </w:r>
            <w:r>
              <w:rPr>
                <w:color w:val="231F20"/>
                <w:spacing w:val="-5"/>
                <w:w w:val="115"/>
                <w:sz w:val="18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73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Актуальные пути и способы появле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ния новых слов</w:t>
            </w:r>
          </w:p>
        </w:tc>
        <w:tc>
          <w:tcPr>
            <w:tcW w:w="6946" w:type="dxa"/>
          </w:tcPr>
          <w:p w:rsidR="00A83234" w:rsidRPr="00A83234" w:rsidRDefault="00A83234" w:rsidP="00A83234">
            <w:pPr>
              <w:pStyle w:val="TableParagraph"/>
              <w:spacing w:before="50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Характеризовать основные тенденции в 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развитии 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словарного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состава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русско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го языка в </w:t>
            </w:r>
            <w:r>
              <w:rPr>
                <w:color w:val="231F20"/>
                <w:w w:val="120"/>
                <w:sz w:val="18"/>
              </w:rPr>
              <w:t>XXI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в., характеризовать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пути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способы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пополнения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словарно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состава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русского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языка;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различать новые иноязычные лексические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заимствования и новые слова, образо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ванные из имеющихся в русском языке ресурсов, приводить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соответствующие примеры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коммен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тировать их.</w:t>
            </w:r>
          </w:p>
          <w:p w:rsidR="00A83234" w:rsidRPr="00A83234" w:rsidRDefault="00A83234" w:rsidP="00A83234">
            <w:pPr>
              <w:pStyle w:val="TableParagraph"/>
              <w:spacing w:before="50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>Определять лексические значения новых слов новейшего периода развития русского языка, употре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блять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новые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слова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соответствии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их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лексическими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значениями</w:t>
            </w:r>
          </w:p>
        </w:tc>
      </w:tr>
      <w:tr w:rsidR="00A83234" w:rsidTr="00156303">
        <w:trPr>
          <w:trHeight w:val="1544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39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lastRenderedPageBreak/>
              <w:t xml:space="preserve">Новая иноязычная лексика в русском языке </w:t>
            </w:r>
            <w:r>
              <w:rPr>
                <w:color w:val="231F20"/>
                <w:w w:val="120"/>
                <w:sz w:val="18"/>
              </w:rPr>
              <w:t>XXI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proofErr w:type="gramEnd"/>
            <w:r w:rsidRPr="00A83234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372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 процессы ее адаптации (2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73" w:firstLine="4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Смысловое освоение новых иноязычных слов. Возможности грамматическо</w:t>
            </w:r>
            <w:r>
              <w:rPr>
                <w:color w:val="231F20"/>
                <w:w w:val="115"/>
                <w:sz w:val="18"/>
                <w:lang w:val="ru-RU"/>
              </w:rPr>
              <w:t>го, орфографического и графиче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ск</w:t>
            </w:r>
            <w:r>
              <w:rPr>
                <w:color w:val="231F20"/>
                <w:w w:val="115"/>
                <w:sz w:val="18"/>
                <w:lang w:val="ru-RU"/>
              </w:rPr>
              <w:t>ого освоения иноязычных иннова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ций (общее представление)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Определять значения новейших иноязычных лексических заимствований (в необходимых случаях с ис</w:t>
            </w:r>
            <w:r>
              <w:rPr>
                <w:color w:val="231F20"/>
                <w:w w:val="115"/>
                <w:sz w:val="18"/>
                <w:lang w:val="ru-RU"/>
              </w:rPr>
              <w:t>пользованием словарей иностран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ны</w:t>
            </w:r>
            <w:r>
              <w:rPr>
                <w:color w:val="231F20"/>
                <w:w w:val="115"/>
                <w:sz w:val="18"/>
                <w:lang w:val="ru-RU"/>
              </w:rPr>
              <w:t>х слов), оценивать целесообраз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ность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употребления;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целесообразно употреблять иноязычные слова.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83"/>
              <w:rPr>
                <w:sz w:val="18"/>
                <w:lang w:val="ru-RU"/>
              </w:rPr>
            </w:pP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Характеризовать направления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сп</w:t>
            </w:r>
            <w:r>
              <w:rPr>
                <w:color w:val="231F20"/>
                <w:w w:val="120"/>
                <w:sz w:val="18"/>
                <w:lang w:val="ru-RU"/>
              </w:rPr>
              <w:t>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собы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освоения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русским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языком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новых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иноязычных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слов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XXI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в.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(в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рамка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х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изученного),</w:t>
            </w:r>
            <w:r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приводить</w:t>
            </w:r>
            <w:r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соответствую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щие примеры и комментировать их</w:t>
            </w:r>
            <w:proofErr w:type="gramEnd"/>
          </w:p>
        </w:tc>
      </w:tr>
      <w:tr w:rsidR="00A83234" w:rsidTr="00156303">
        <w:trPr>
          <w:trHeight w:val="126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3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Актуальные способы создания морфологич</w:t>
            </w:r>
            <w:r>
              <w:rPr>
                <w:color w:val="231F20"/>
                <w:w w:val="115"/>
                <w:sz w:val="18"/>
                <w:lang w:val="ru-RU"/>
              </w:rPr>
              <w:t>еских и семантических неологиз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мов в русском языке новейшего периода(1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73" w:firstLine="4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Семантические неологизмы.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Развитие новых переносных значений общеупотребительных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слов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русского языка при их использовании в сфере виртуальной коммуникации</w:t>
            </w:r>
          </w:p>
        </w:tc>
        <w:tc>
          <w:tcPr>
            <w:tcW w:w="6946" w:type="dxa"/>
          </w:tcPr>
          <w:p w:rsidR="00A83234" w:rsidRPr="00A83234" w:rsidRDefault="00A83234" w:rsidP="00A83234">
            <w:pPr>
              <w:pStyle w:val="TableParagraph"/>
              <w:spacing w:before="50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Опознавать семантические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неологиз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мы,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характеризовать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пути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образова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ния </w:t>
            </w:r>
            <w:proofErr w:type="spellStart"/>
            <w:r w:rsidRPr="00A83234">
              <w:rPr>
                <w:color w:val="231F20"/>
                <w:w w:val="120"/>
                <w:sz w:val="18"/>
                <w:lang w:val="ru-RU"/>
              </w:rPr>
              <w:t>сематических</w:t>
            </w:r>
            <w:proofErr w:type="spellEnd"/>
            <w:r w:rsidRPr="00A83234">
              <w:rPr>
                <w:color w:val="231F20"/>
                <w:w w:val="120"/>
                <w:sz w:val="18"/>
                <w:lang w:val="ru-RU"/>
              </w:rPr>
              <w:t xml:space="preserve"> неологизмов</w:t>
            </w:r>
            <w:r w:rsidRPr="00A83234">
              <w:rPr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 русском языке новейшего периода, приводить примеры морфологических и семантических неологизмов, правильно употреблять их</w:t>
            </w:r>
          </w:p>
        </w:tc>
      </w:tr>
      <w:tr w:rsidR="00A83234" w:rsidTr="00156303">
        <w:trPr>
          <w:trHeight w:val="1271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3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Новая фразеология русско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го языка</w:t>
            </w:r>
          </w:p>
          <w:p w:rsidR="00A83234" w:rsidRPr="00A83234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(1</w:t>
            </w:r>
            <w:r w:rsidRPr="00A83234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73" w:firstLine="4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Фразеологические неологизмы иноязычного происхождения. </w:t>
            </w:r>
            <w:r>
              <w:rPr>
                <w:color w:val="231F20"/>
                <w:w w:val="115"/>
                <w:sz w:val="18"/>
                <w:lang w:val="ru-RU"/>
              </w:rPr>
              <w:t>Каль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кирование как основной способ о</w:t>
            </w:r>
            <w:r>
              <w:rPr>
                <w:color w:val="231F20"/>
                <w:w w:val="115"/>
                <w:sz w:val="18"/>
                <w:lang w:val="ru-RU"/>
              </w:rPr>
              <w:t>своения русским языком иноязыч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ных фразеологизмов. Образование новых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фразеологических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оборотов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на исконно русской почве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45" w:firstLine="4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Объяснять причины появления новых фразеологизмов в русском языке; истолковывать значения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нов</w:t>
            </w:r>
            <w:r>
              <w:rPr>
                <w:color w:val="231F20"/>
                <w:w w:val="115"/>
                <w:sz w:val="18"/>
                <w:lang w:val="ru-RU"/>
              </w:rPr>
              <w:t>ых фразеологизмов, характеризо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ват</w:t>
            </w:r>
            <w:r>
              <w:rPr>
                <w:color w:val="231F20"/>
                <w:w w:val="115"/>
                <w:sz w:val="18"/>
                <w:lang w:val="ru-RU"/>
              </w:rPr>
              <w:t>ь их с точки зрения происхожде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</w:t>
            </w:r>
            <w:r>
              <w:rPr>
                <w:color w:val="231F20"/>
                <w:w w:val="115"/>
                <w:sz w:val="18"/>
                <w:lang w:val="ru-RU"/>
              </w:rPr>
              <w:t>я (на отдельных примерах), при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надлежности к определённому тематическому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разряду,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особенностей употребления; уместно употреблять фразеологические неологизмы</w:t>
            </w:r>
          </w:p>
        </w:tc>
      </w:tr>
      <w:tr w:rsidR="00A83234" w:rsidTr="00156303">
        <w:trPr>
          <w:trHeight w:val="1119"/>
        </w:trPr>
        <w:tc>
          <w:tcPr>
            <w:tcW w:w="2773" w:type="dxa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372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Проверочная работа 1. </w:t>
            </w:r>
            <w:r w:rsidRPr="00156303">
              <w:rPr>
                <w:color w:val="231F20"/>
                <w:spacing w:val="-2"/>
                <w:w w:val="115"/>
                <w:sz w:val="18"/>
                <w:lang w:val="ru-RU"/>
              </w:rPr>
              <w:t>Проектно-исследователь</w:t>
            </w:r>
            <w:r w:rsidRPr="00156303">
              <w:rPr>
                <w:color w:val="231F20"/>
                <w:w w:val="115"/>
                <w:sz w:val="18"/>
                <w:lang w:val="ru-RU"/>
              </w:rPr>
              <w:t>ская деятельность</w:t>
            </w:r>
          </w:p>
          <w:p w:rsidR="00A83234" w:rsidRPr="00156303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(2</w:t>
            </w:r>
            <w:r w:rsidRPr="00156303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Публично представлять результаты проведённого языкового анализа, выполненного лингвистического эксперимента,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исследования,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проекта; самостоятельно выбирать формат выст</w:t>
            </w:r>
            <w:r>
              <w:rPr>
                <w:color w:val="231F20"/>
                <w:w w:val="115"/>
                <w:sz w:val="18"/>
                <w:lang w:val="ru-RU"/>
              </w:rPr>
              <w:t>упления с учётом цели презента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ции и особенностей аудитории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 в соответствии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составлять устные и письменные тексты</w:t>
            </w:r>
          </w:p>
        </w:tc>
      </w:tr>
      <w:tr w:rsidR="00A83234" w:rsidTr="00156303">
        <w:trPr>
          <w:trHeight w:val="410"/>
        </w:trPr>
        <w:tc>
          <w:tcPr>
            <w:tcW w:w="14337" w:type="dxa"/>
            <w:gridSpan w:val="4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99"/>
              <w:rPr>
                <w:b/>
                <w:color w:val="231F20"/>
                <w:w w:val="115"/>
                <w:sz w:val="18"/>
                <w:lang w:val="ru-RU"/>
              </w:rPr>
            </w:pPr>
            <w:r>
              <w:rPr>
                <w:b/>
                <w:color w:val="231F20"/>
                <w:w w:val="115"/>
                <w:sz w:val="18"/>
                <w:lang w:val="ru-RU"/>
              </w:rPr>
              <w:t>КУЛЬТУРА РЕЧИ 10 Ч</w:t>
            </w:r>
          </w:p>
        </w:tc>
      </w:tr>
      <w:tr w:rsidR="00A83234" w:rsidTr="00156303">
        <w:trPr>
          <w:trHeight w:val="1553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565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Синтаксические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нормы современного русского литературного языка(2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Синтаксические нормы современного русского литературного языка.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73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Изменения синтаксических норм: вари</w:t>
            </w:r>
            <w:r>
              <w:rPr>
                <w:color w:val="231F20"/>
                <w:w w:val="115"/>
                <w:sz w:val="18"/>
                <w:lang w:val="ru-RU"/>
              </w:rPr>
              <w:t>анты форм, связанные с управле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нием, согласованием сказуемого с под</w:t>
            </w:r>
            <w:r>
              <w:rPr>
                <w:color w:val="231F20"/>
                <w:w w:val="115"/>
                <w:sz w:val="18"/>
                <w:lang w:val="ru-RU"/>
              </w:rPr>
              <w:t>лежащим, колебания в употребле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нии предлогов. Грамматические словари и справочники русского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языка ХХ</w:t>
            </w:r>
            <w:r>
              <w:rPr>
                <w:color w:val="231F20"/>
                <w:w w:val="115"/>
                <w:sz w:val="18"/>
              </w:rPr>
              <w:t>I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A83234">
              <w:rPr>
                <w:color w:val="231F20"/>
                <w:w w:val="115"/>
                <w:sz w:val="18"/>
                <w:lang w:val="ru-RU"/>
              </w:rPr>
              <w:t>.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К</w:t>
            </w:r>
            <w:r>
              <w:rPr>
                <w:color w:val="231F20"/>
                <w:w w:val="115"/>
                <w:sz w:val="18"/>
                <w:lang w:val="ru-RU"/>
              </w:rPr>
              <w:t>омментировать изменения синтак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сических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норм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современного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русского литературного языка, современные варианты синтаксической нормы.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Анализировать и сопоставлять примеры, включающие варианты форм, связанные с управлением, согласованием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сказуемого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подлежа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щим, анализировать колебания в употреблении предлогов. Исп</w:t>
            </w:r>
            <w:r>
              <w:rPr>
                <w:color w:val="231F20"/>
                <w:w w:val="115"/>
                <w:sz w:val="18"/>
                <w:lang w:val="ru-RU"/>
              </w:rPr>
              <w:t>ользовать современные граммати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чески</w:t>
            </w:r>
            <w:r>
              <w:rPr>
                <w:color w:val="231F20"/>
                <w:w w:val="115"/>
                <w:sz w:val="18"/>
                <w:lang w:val="ru-RU"/>
              </w:rPr>
              <w:t>е словари и справочники русско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го языка</w:t>
            </w:r>
          </w:p>
        </w:tc>
      </w:tr>
      <w:tr w:rsidR="00A83234" w:rsidTr="00156303">
        <w:trPr>
          <w:trHeight w:val="835"/>
        </w:trPr>
        <w:tc>
          <w:tcPr>
            <w:tcW w:w="2773" w:type="dxa"/>
          </w:tcPr>
          <w:p w:rsidR="00A83234" w:rsidRDefault="00A83234" w:rsidP="00800A83">
            <w:pPr>
              <w:pStyle w:val="TableParagraph"/>
              <w:spacing w:before="67" w:line="232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120"/>
                <w:sz w:val="18"/>
              </w:rPr>
              <w:t>Факультативные</w:t>
            </w:r>
            <w:proofErr w:type="spellEnd"/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20"/>
                <w:sz w:val="18"/>
              </w:rPr>
              <w:t>знаки</w:t>
            </w:r>
            <w:proofErr w:type="spellEnd"/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20"/>
                <w:sz w:val="18"/>
              </w:rPr>
              <w:t>препинания</w:t>
            </w:r>
            <w:proofErr w:type="spellEnd"/>
          </w:p>
          <w:p w:rsidR="00A83234" w:rsidRDefault="00A83234" w:rsidP="00800A8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</w:t>
            </w:r>
            <w:r>
              <w:rPr>
                <w:color w:val="231F20"/>
                <w:spacing w:val="-5"/>
                <w:w w:val="115"/>
                <w:sz w:val="18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proofErr w:type="spellStart"/>
            <w:r w:rsidRPr="00A83234">
              <w:rPr>
                <w:color w:val="231F20"/>
                <w:w w:val="120"/>
                <w:sz w:val="18"/>
                <w:lang w:val="ru-RU"/>
              </w:rPr>
              <w:t>Факультативные</w:t>
            </w: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,а</w:t>
            </w:r>
            <w:proofErr w:type="gramEnd"/>
            <w:r w:rsidRPr="00A83234">
              <w:rPr>
                <w:color w:val="231F20"/>
                <w:w w:val="120"/>
                <w:sz w:val="18"/>
                <w:lang w:val="ru-RU"/>
              </w:rPr>
              <w:t>льтернативные</w:t>
            </w:r>
            <w:proofErr w:type="spellEnd"/>
            <w:r w:rsidRPr="00A83234"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знаки препинания (общее представле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ние). Справочники по пунктуации русского языка ХХ</w:t>
            </w:r>
            <w:r>
              <w:rPr>
                <w:color w:val="231F20"/>
                <w:w w:val="120"/>
                <w:sz w:val="18"/>
              </w:rPr>
              <w:t>I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A83234">
              <w:rPr>
                <w:color w:val="231F20"/>
                <w:w w:val="120"/>
                <w:sz w:val="18"/>
                <w:lang w:val="ru-RU"/>
              </w:rPr>
              <w:t>в</w:t>
            </w:r>
            <w:proofErr w:type="gramEnd"/>
            <w:r w:rsidRPr="00A83234">
              <w:rPr>
                <w:color w:val="231F20"/>
                <w:w w:val="120"/>
                <w:sz w:val="18"/>
                <w:lang w:val="ru-RU"/>
              </w:rPr>
              <w:t>.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28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>Анализировать примеры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использова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ния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факультативных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знаков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препина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ния в текстах.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01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Использовать современные грамматические словари и справочники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русск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го языка по пунктуации</w:t>
            </w:r>
          </w:p>
        </w:tc>
      </w:tr>
      <w:tr w:rsidR="00A83234" w:rsidTr="00156303">
        <w:trPr>
          <w:trHeight w:val="97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241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Культура устного делового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общения</w:t>
            </w:r>
          </w:p>
          <w:p w:rsidR="00A83234" w:rsidRPr="00A83234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(1</w:t>
            </w:r>
            <w:r w:rsidRPr="00A83234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Культура устного делового общения. Устная деловая речь.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Условия успешной профессионально-деловой коммуникации. Этикет и речевой этикет делового общения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246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Комментировать особенности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устной речи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сфере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профессионально-дело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вого общения.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43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Анализировать примеры речевого поведения человека в ситуациях учебно-научного 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профессиональ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но-делового общения</w:t>
            </w:r>
          </w:p>
        </w:tc>
      </w:tr>
      <w:tr w:rsidR="00A83234" w:rsidTr="00156303">
        <w:trPr>
          <w:trHeight w:val="1544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lastRenderedPageBreak/>
              <w:t xml:space="preserve">Культура письменного делового общения. Деловое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письмо</w:t>
            </w:r>
          </w:p>
          <w:p w:rsidR="00A83234" w:rsidRDefault="00A83234" w:rsidP="00800A8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5"/>
                <w:w w:val="115"/>
                <w:sz w:val="18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Культура письменного делового общения. Документ как деловая бумага. Однозначность лексики, использование </w:t>
            </w:r>
            <w:proofErr w:type="spellStart"/>
            <w:r w:rsidRPr="00156303">
              <w:rPr>
                <w:color w:val="231F20"/>
                <w:w w:val="115"/>
                <w:sz w:val="18"/>
                <w:lang w:val="ru-RU"/>
              </w:rPr>
              <w:t>терминов</w:t>
            </w:r>
            <w:proofErr w:type="gramStart"/>
            <w:r w:rsidRPr="00156303">
              <w:rPr>
                <w:color w:val="231F20"/>
                <w:w w:val="115"/>
                <w:sz w:val="18"/>
                <w:lang w:val="ru-RU"/>
              </w:rPr>
              <w:t>,н</w:t>
            </w:r>
            <w:proofErr w:type="gramEnd"/>
            <w:r w:rsidRPr="00156303">
              <w:rPr>
                <w:color w:val="231F20"/>
                <w:w w:val="115"/>
                <w:sz w:val="18"/>
                <w:lang w:val="ru-RU"/>
              </w:rPr>
              <w:t>едопустимость</w:t>
            </w:r>
            <w:proofErr w:type="spellEnd"/>
            <w:r w:rsidRPr="00156303">
              <w:rPr>
                <w:color w:val="231F20"/>
                <w:w w:val="115"/>
                <w:sz w:val="18"/>
                <w:lang w:val="ru-RU"/>
              </w:rPr>
              <w:t xml:space="preserve"> двусмысленности. Деловое письмо. Функции и виды делового письма. </w:t>
            </w:r>
            <w:proofErr w:type="spellStart"/>
            <w:r>
              <w:rPr>
                <w:color w:val="231F20"/>
                <w:w w:val="115"/>
                <w:sz w:val="18"/>
              </w:rPr>
              <w:t>Оформление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деловых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писем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(</w:t>
            </w:r>
            <w:proofErr w:type="spellStart"/>
            <w:r>
              <w:rPr>
                <w:color w:val="231F20"/>
                <w:w w:val="115"/>
                <w:sz w:val="18"/>
              </w:rPr>
              <w:t>общее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представление)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Характеризовать функции, виды делового письма, его языковые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особенност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и(</w:t>
            </w:r>
            <w:proofErr w:type="gramEnd"/>
            <w:r w:rsidRPr="00A83234">
              <w:rPr>
                <w:color w:val="231F20"/>
                <w:w w:val="115"/>
                <w:sz w:val="18"/>
                <w:lang w:val="ru-RU"/>
              </w:rPr>
              <w:t>в рамках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изученного);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анализировать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деловое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письмо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как текст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официально-делового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стиля.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578"/>
              <w:rPr>
                <w:sz w:val="18"/>
                <w:lang w:val="ru-RU"/>
              </w:rPr>
            </w:pP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Создавать текст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делового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письма в соответствии с целью, речевой ситуацией и стилистическими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нормамиофициально-деловогостиля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(в рамках изученного)</w:t>
            </w:r>
            <w:proofErr w:type="gramEnd"/>
          </w:p>
        </w:tc>
      </w:tr>
      <w:tr w:rsidR="00A83234" w:rsidTr="00156303">
        <w:trPr>
          <w:trHeight w:val="1810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25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Культура учебно-научного общения. Разновидности учебно-научного общения, их особенности (1 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Культура учебно-научного общения. Разновидности учебно-научного общения, их особенности. Речевой этикет в учебно-научной коммуникации, его специфика. Невербальные средства общения в речевом этикете (замещающие и сопровождающие жесты) (общее представление).</w:t>
            </w:r>
          </w:p>
          <w:p w:rsidR="00A83234" w:rsidRDefault="00A83234" w:rsidP="00800A83">
            <w:pPr>
              <w:pStyle w:val="TableParagraph"/>
              <w:spacing w:line="232" w:lineRule="auto"/>
              <w:ind w:right="536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Культура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оформления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научного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5"/>
                <w:sz w:val="18"/>
              </w:rPr>
              <w:t>текста</w:t>
            </w:r>
            <w:proofErr w:type="spellEnd"/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62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Ха</w:t>
            </w:r>
            <w:r>
              <w:rPr>
                <w:color w:val="231F20"/>
                <w:w w:val="115"/>
                <w:sz w:val="18"/>
                <w:lang w:val="ru-RU"/>
              </w:rPr>
              <w:t>рактеризовать особенности учеб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но-научного общения,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речевой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этикет в учебно-научной коммуникации.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218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Анализировать речевое поведение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человека, участвующего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учебно-на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учном общении с учётом речевой ситуации, норм научного стиля, требований к речевому этикету учебно-научного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общения.</w:t>
            </w:r>
          </w:p>
          <w:p w:rsidR="00A83234" w:rsidRPr="00156303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Анализировать способы оформления научного текста.</w:t>
            </w:r>
          </w:p>
          <w:p w:rsidR="00A83234" w:rsidRPr="00156303" w:rsidRDefault="00A83234" w:rsidP="00800A83">
            <w:pPr>
              <w:pStyle w:val="TableParagraph"/>
              <w:spacing w:line="232" w:lineRule="auto"/>
              <w:ind w:right="162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Правильно оформлять цитаты, ссылки, список используемой литер</w:t>
            </w:r>
            <w:proofErr w:type="gramStart"/>
            <w:r w:rsidRPr="00156303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56303">
              <w:rPr>
                <w:color w:val="231F20"/>
                <w:w w:val="115"/>
                <w:sz w:val="18"/>
                <w:lang w:val="ru-RU"/>
              </w:rPr>
              <w:t xml:space="preserve"> туры в структуре научного текста</w:t>
            </w:r>
          </w:p>
        </w:tc>
      </w:tr>
      <w:tr w:rsidR="00A83234" w:rsidTr="00156303">
        <w:trPr>
          <w:trHeight w:val="1152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Противостояние речевой агрессии как актуальная проблема современной межличностной коммуникации (1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Понятие речевой агрессии как нарушение экологии языка.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Противостояние речевой агрессии как акт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альная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проблема современной меж- личностной коммуникации. Способы противостояния речевой агрессии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>Характеризовать речевую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агрессию как нарушение экологии языка; анализировать тексты, содержащие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примеры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речевого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поведения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челове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ка в ситуации противостояния речевой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агрессии</w:t>
            </w:r>
          </w:p>
        </w:tc>
      </w:tr>
      <w:tr w:rsidR="00A83234" w:rsidTr="00156303">
        <w:trPr>
          <w:trHeight w:val="1126"/>
        </w:trPr>
        <w:tc>
          <w:tcPr>
            <w:tcW w:w="2773" w:type="dxa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372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Проверочная работа 2. </w:t>
            </w:r>
            <w:r w:rsidRPr="00156303">
              <w:rPr>
                <w:color w:val="231F20"/>
                <w:spacing w:val="-2"/>
                <w:w w:val="115"/>
                <w:sz w:val="18"/>
                <w:lang w:val="ru-RU"/>
              </w:rPr>
              <w:t>Проектно-исследователь</w:t>
            </w:r>
            <w:r w:rsidRPr="00156303">
              <w:rPr>
                <w:color w:val="231F20"/>
                <w:w w:val="115"/>
                <w:sz w:val="18"/>
                <w:lang w:val="ru-RU"/>
              </w:rPr>
              <w:t>ская деятельность</w:t>
            </w:r>
          </w:p>
          <w:p w:rsidR="00A83234" w:rsidRPr="00156303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(2</w:t>
            </w:r>
            <w:r w:rsidRPr="00156303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Публично представлять результаты проведённого языкового анализа, выполненного лингвистического эксперимента,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исследования,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проекта; самостоятельно выбирать формат выст</w:t>
            </w:r>
            <w:r>
              <w:rPr>
                <w:color w:val="231F20"/>
                <w:w w:val="115"/>
                <w:sz w:val="18"/>
                <w:lang w:val="ru-RU"/>
              </w:rPr>
              <w:t>упления с учётом цели презента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ции и особенностей аудитории 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соответствии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ним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составлять устные и письменные тексты</w:t>
            </w:r>
          </w:p>
        </w:tc>
      </w:tr>
      <w:tr w:rsidR="00A83234" w:rsidTr="00156303">
        <w:trPr>
          <w:trHeight w:val="381"/>
        </w:trPr>
        <w:tc>
          <w:tcPr>
            <w:tcW w:w="14337" w:type="dxa"/>
            <w:gridSpan w:val="4"/>
          </w:tcPr>
          <w:p w:rsidR="00A83234" w:rsidRDefault="00A83234" w:rsidP="00800A83">
            <w:pPr>
              <w:pStyle w:val="TableParagraph"/>
              <w:spacing w:before="65"/>
              <w:ind w:left="2760" w:right="275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spacing w:val="-2"/>
                <w:sz w:val="18"/>
              </w:rPr>
              <w:t>РЕЧЬ.РЕЧЕВАЯДЕЯТЕЛЬНОСТЬ.ТЕКСТ(12</w:t>
            </w:r>
            <w:r>
              <w:rPr>
                <w:rFonts w:ascii="Georgia" w:hAnsi="Georgia"/>
                <w:b/>
                <w:color w:val="231F20"/>
                <w:spacing w:val="-5"/>
                <w:sz w:val="18"/>
              </w:rPr>
              <w:t>ч)</w:t>
            </w:r>
          </w:p>
        </w:tc>
      </w:tr>
      <w:tr w:rsidR="00A83234" w:rsidTr="00156303">
        <w:trPr>
          <w:trHeight w:val="97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Прецедентный текст как средство культурной связи поколений (2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433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Прецедентные тексты, высказывания, ситуации, имена. Культурное пространство текста</w:t>
            </w:r>
          </w:p>
        </w:tc>
        <w:tc>
          <w:tcPr>
            <w:tcW w:w="6946" w:type="dxa"/>
          </w:tcPr>
          <w:p w:rsidR="00A83234" w:rsidRPr="00156303" w:rsidRDefault="00A83234" w:rsidP="00800A83">
            <w:pPr>
              <w:pStyle w:val="TableParagraph"/>
              <w:spacing w:before="67" w:line="232" w:lineRule="auto"/>
              <w:ind w:right="16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Распознавать прецедентные тексты, </w:t>
            </w:r>
            <w:r w:rsidRPr="00156303">
              <w:rPr>
                <w:color w:val="231F20"/>
                <w:w w:val="120"/>
                <w:sz w:val="18"/>
                <w:lang w:val="ru-RU"/>
              </w:rPr>
              <w:t>высказывания, ситуации, имена.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Характеризовать прецедентные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тексты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как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средство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культурной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связи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поколений, характеризовать место прецедентных текстов в культурном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наследии.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Выявлять структурно-смысловые компоненты и анализировать языковые особенности художественных те</w:t>
            </w:r>
            <w:r>
              <w:rPr>
                <w:color w:val="231F20"/>
                <w:w w:val="115"/>
                <w:sz w:val="18"/>
                <w:lang w:val="ru-RU"/>
              </w:rPr>
              <w:t>кстов; интерпретировать художе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ственные тексты</w:t>
            </w:r>
          </w:p>
        </w:tc>
      </w:tr>
      <w:tr w:rsidR="00A83234" w:rsidTr="00156303">
        <w:trPr>
          <w:trHeight w:val="134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921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Тексты сплошные и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несплошные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>(2ч)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Виды </w:t>
            </w:r>
            <w:proofErr w:type="spellStart"/>
            <w:r w:rsidRPr="00156303">
              <w:rPr>
                <w:color w:val="231F20"/>
                <w:w w:val="115"/>
                <w:sz w:val="18"/>
                <w:lang w:val="ru-RU"/>
              </w:rPr>
              <w:t>несплошных</w:t>
            </w:r>
            <w:proofErr w:type="spellEnd"/>
            <w:r w:rsidRPr="00156303">
              <w:rPr>
                <w:color w:val="231F20"/>
                <w:w w:val="115"/>
                <w:sz w:val="18"/>
                <w:lang w:val="ru-RU"/>
              </w:rPr>
              <w:t xml:space="preserve"> текстов.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Роль иллюстративного материала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содер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жательном наполнении текста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67" w:line="232" w:lineRule="auto"/>
              <w:ind w:right="285"/>
              <w:rPr>
                <w:sz w:val="18"/>
                <w:lang w:val="ru-RU"/>
              </w:rPr>
            </w:pPr>
            <w:r w:rsidRPr="00A83234">
              <w:rPr>
                <w:color w:val="231F20"/>
                <w:w w:val="120"/>
                <w:sz w:val="18"/>
                <w:lang w:val="ru-RU"/>
              </w:rPr>
              <w:t>Характеризовать различия в пред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ставлении информации в сплошных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и </w:t>
            </w:r>
            <w:proofErr w:type="spellStart"/>
            <w:r w:rsidRPr="00A83234">
              <w:rPr>
                <w:color w:val="231F20"/>
                <w:w w:val="120"/>
                <w:sz w:val="18"/>
                <w:lang w:val="ru-RU"/>
              </w:rPr>
              <w:t>несплошных</w:t>
            </w:r>
            <w:proofErr w:type="spellEnd"/>
            <w:r w:rsidRPr="00A83234">
              <w:rPr>
                <w:color w:val="231F20"/>
                <w:w w:val="120"/>
                <w:sz w:val="18"/>
                <w:lang w:val="ru-RU"/>
              </w:rPr>
              <w:t xml:space="preserve"> текстах.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Приводить соответствующие примеры сплошных и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несплошных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текстов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285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и комментировать их. Анализировать тексты, содержащие разные способы представления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информации.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Выявлять роль иллюстративного материала в содержательном </w:t>
            </w:r>
            <w:r>
              <w:rPr>
                <w:color w:val="231F20"/>
                <w:w w:val="115"/>
                <w:sz w:val="18"/>
                <w:lang w:val="ru-RU"/>
              </w:rPr>
              <w:t>наполне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нии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несплошных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 текстов разных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видов</w:t>
            </w:r>
          </w:p>
        </w:tc>
      </w:tr>
      <w:tr w:rsidR="00A83234" w:rsidTr="00156303">
        <w:trPr>
          <w:trHeight w:val="1810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lastRenderedPageBreak/>
              <w:t>Коммуникативная грамотность. Приёмы работы с текстом публицистического стиля (2 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332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</w:t>
            </w:r>
            <w:r>
              <w:rPr>
                <w:color w:val="231F20"/>
                <w:w w:val="115"/>
                <w:sz w:val="18"/>
                <w:lang w:val="ru-RU"/>
              </w:rPr>
              <w:t>риёмы работы с текстом публици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стического стиля.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Способы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выраже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ния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оценочности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>, диалогичности</w:t>
            </w:r>
          </w:p>
          <w:p w:rsidR="00A83234" w:rsidRPr="00156303" w:rsidRDefault="00A83234" w:rsidP="00800A83">
            <w:pPr>
              <w:pStyle w:val="TableParagraph"/>
              <w:spacing w:line="232" w:lineRule="auto"/>
              <w:ind w:right="305"/>
              <w:jc w:val="both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в текстах публицистического стиля. Информационные ловушки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41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Владеть приёмами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работы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текстами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публицистического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стиля;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характеризо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вать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способы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выражения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A83234">
              <w:rPr>
                <w:color w:val="231F20"/>
                <w:w w:val="115"/>
                <w:sz w:val="18"/>
                <w:lang w:val="ru-RU"/>
              </w:rPr>
              <w:t>оценочности</w:t>
            </w:r>
            <w:proofErr w:type="spellEnd"/>
            <w:r w:rsidRPr="00A83234">
              <w:rPr>
                <w:color w:val="231F20"/>
                <w:w w:val="115"/>
                <w:sz w:val="18"/>
                <w:lang w:val="ru-RU"/>
              </w:rPr>
              <w:t xml:space="preserve">, 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   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диалогичности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текстах</w:t>
            </w:r>
            <w:r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4"/>
                <w:w w:val="115"/>
                <w:sz w:val="18"/>
                <w:lang w:val="ru-RU"/>
              </w:rPr>
              <w:t>публицистиче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ского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стиля;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приводить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соответствую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щие примеры и комментировать их.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Выявлять структурно-смысловые ко</w:t>
            </w:r>
            <w:r>
              <w:rPr>
                <w:color w:val="231F20"/>
                <w:w w:val="115"/>
                <w:sz w:val="18"/>
                <w:lang w:val="ru-RU"/>
              </w:rPr>
              <w:t>мпоненты и анализировать языко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вые особенности публицистических </w:t>
            </w:r>
            <w:r w:rsidRPr="00A83234">
              <w:rPr>
                <w:color w:val="231F20"/>
                <w:spacing w:val="-2"/>
                <w:w w:val="115"/>
                <w:sz w:val="18"/>
                <w:lang w:val="ru-RU"/>
              </w:rPr>
              <w:t>текстов.</w:t>
            </w:r>
          </w:p>
          <w:p w:rsid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Распознавать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информационные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20"/>
                <w:sz w:val="18"/>
              </w:rPr>
              <w:t>ловушки</w:t>
            </w:r>
            <w:proofErr w:type="spellEnd"/>
            <w:r>
              <w:rPr>
                <w:color w:val="231F20"/>
                <w:spacing w:val="-2"/>
                <w:w w:val="120"/>
                <w:sz w:val="18"/>
              </w:rPr>
              <w:t>.</w:t>
            </w:r>
          </w:p>
          <w:p w:rsidR="00A83234" w:rsidRPr="00156303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Создавать тексты публицистических жанров (в рамках </w:t>
            </w:r>
            <w:proofErr w:type="gramStart"/>
            <w:r w:rsidRPr="00156303">
              <w:rPr>
                <w:color w:val="231F20"/>
                <w:w w:val="115"/>
                <w:sz w:val="18"/>
                <w:lang w:val="ru-RU"/>
              </w:rPr>
              <w:t>изученного</w:t>
            </w:r>
            <w:proofErr w:type="gramEnd"/>
            <w:r w:rsidRPr="00156303">
              <w:rPr>
                <w:color w:val="231F20"/>
                <w:w w:val="115"/>
                <w:sz w:val="18"/>
                <w:lang w:val="ru-RU"/>
              </w:rPr>
              <w:t>)</w:t>
            </w:r>
          </w:p>
        </w:tc>
      </w:tr>
      <w:tr w:rsidR="00A83234" w:rsidTr="00156303">
        <w:trPr>
          <w:trHeight w:val="1810"/>
        </w:trPr>
        <w:tc>
          <w:tcPr>
            <w:tcW w:w="2773" w:type="dxa"/>
          </w:tcPr>
          <w:p w:rsidR="00A83234" w:rsidRDefault="00A83234" w:rsidP="00800A83">
            <w:pPr>
              <w:pStyle w:val="TableParagraph"/>
              <w:spacing w:before="50" w:line="232" w:lineRule="auto"/>
              <w:ind w:right="372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Тексты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инструктивного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типа</w:t>
            </w:r>
            <w:proofErr w:type="spellEnd"/>
            <w:r>
              <w:rPr>
                <w:color w:val="231F20"/>
                <w:w w:val="115"/>
                <w:sz w:val="18"/>
              </w:rPr>
              <w:t>(1 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50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Назначение текстов инструктивного типа. Инструкции вербальные</w:t>
            </w:r>
          </w:p>
          <w:p w:rsidR="00A83234" w:rsidRDefault="00A83234" w:rsidP="00800A8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И </w:t>
            </w:r>
            <w:proofErr w:type="spellStart"/>
            <w:r>
              <w:rPr>
                <w:color w:val="231F20"/>
                <w:spacing w:val="-2"/>
                <w:w w:val="120"/>
                <w:sz w:val="18"/>
              </w:rPr>
              <w:t>невербальные</w:t>
            </w:r>
            <w:proofErr w:type="spellEnd"/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50" w:line="232" w:lineRule="auto"/>
              <w:ind w:right="167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Распознавать тексты инструктивного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типа, характеризовать их с точки зрения назначения.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Осуществлять информационную переработку вербальных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невербаль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ных инструкций.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251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Ис</w:t>
            </w:r>
            <w:r>
              <w:rPr>
                <w:color w:val="231F20"/>
                <w:w w:val="115"/>
                <w:sz w:val="18"/>
                <w:lang w:val="ru-RU"/>
              </w:rPr>
              <w:t>пользовать инструкции для реше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ния различных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учебных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практиче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ских жизненных задач.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275"/>
              <w:jc w:val="both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Со</w:t>
            </w:r>
            <w:r>
              <w:rPr>
                <w:color w:val="231F20"/>
                <w:w w:val="115"/>
                <w:sz w:val="18"/>
                <w:lang w:val="ru-RU"/>
              </w:rPr>
              <w:t>ставлять инструкции, определяю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щие условия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порядок</w:t>
            </w:r>
            <w:r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осуществле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ния</w:t>
            </w:r>
            <w:r>
              <w:rPr>
                <w:color w:val="231F20"/>
                <w:w w:val="120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действий</w:t>
            </w:r>
          </w:p>
        </w:tc>
      </w:tr>
      <w:tr w:rsidR="00A83234" w:rsidTr="00156303">
        <w:trPr>
          <w:trHeight w:val="887"/>
        </w:trPr>
        <w:tc>
          <w:tcPr>
            <w:tcW w:w="2773" w:type="dxa"/>
          </w:tcPr>
          <w:p w:rsidR="00A83234" w:rsidRPr="00A83234" w:rsidRDefault="00A83234" w:rsidP="00800A83">
            <w:pPr>
              <w:pStyle w:val="TableParagraph"/>
              <w:spacing w:before="39" w:line="232" w:lineRule="auto"/>
              <w:ind w:right="471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Основные жанры 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интер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нет-коммуникации</w:t>
            </w:r>
            <w:proofErr w:type="gramEnd"/>
          </w:p>
          <w:p w:rsidR="00A83234" w:rsidRPr="00A83234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(1</w:t>
            </w:r>
            <w:r w:rsidRPr="00A83234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A83234" w:rsidRDefault="00A83234" w:rsidP="00800A83">
            <w:pPr>
              <w:pStyle w:val="TableParagraph"/>
              <w:spacing w:before="39" w:line="232" w:lineRule="auto"/>
              <w:ind w:right="173"/>
              <w:rPr>
                <w:sz w:val="18"/>
                <w:lang w:val="ru-RU"/>
              </w:rPr>
            </w:pPr>
            <w:proofErr w:type="spellStart"/>
            <w:r w:rsidRPr="00156303">
              <w:rPr>
                <w:color w:val="231F20"/>
                <w:w w:val="120"/>
                <w:sz w:val="18"/>
                <w:lang w:val="ru-RU"/>
              </w:rPr>
              <w:t>Блогосфера</w:t>
            </w:r>
            <w:proofErr w:type="spellEnd"/>
            <w:r w:rsidRPr="00156303">
              <w:rPr>
                <w:color w:val="231F20"/>
                <w:w w:val="120"/>
                <w:sz w:val="18"/>
                <w:lang w:val="ru-RU"/>
              </w:rPr>
              <w:t xml:space="preserve">.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Средства создания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коммуникативного комфорта и язы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ковая игра</w:t>
            </w:r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39" w:line="232" w:lineRule="auto"/>
              <w:ind w:right="432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Различать основные жанры </w:t>
            </w:r>
            <w:proofErr w:type="gramStart"/>
            <w:r w:rsidRPr="00A83234">
              <w:rPr>
                <w:color w:val="231F20"/>
                <w:w w:val="115"/>
                <w:sz w:val="18"/>
                <w:lang w:val="ru-RU"/>
              </w:rPr>
              <w:t>интер</w:t>
            </w:r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нет-коммуникации</w:t>
            </w:r>
            <w:proofErr w:type="gramEnd"/>
            <w:r w:rsidRPr="00A83234">
              <w:rPr>
                <w:color w:val="231F20"/>
                <w:spacing w:val="-2"/>
                <w:w w:val="120"/>
                <w:sz w:val="18"/>
                <w:lang w:val="ru-RU"/>
              </w:rPr>
              <w:t>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Характеризовать тексты разных жанров </w:t>
            </w:r>
            <w:proofErr w:type="gramStart"/>
            <w:r w:rsidRPr="00156303">
              <w:rPr>
                <w:color w:val="231F20"/>
                <w:w w:val="115"/>
                <w:sz w:val="18"/>
                <w:lang w:val="ru-RU"/>
              </w:rPr>
              <w:t>интернет-коммуникации</w:t>
            </w:r>
            <w:proofErr w:type="gramEnd"/>
            <w:r w:rsidRPr="00156303">
              <w:rPr>
                <w:color w:val="231F20"/>
                <w:w w:val="115"/>
                <w:sz w:val="18"/>
                <w:lang w:val="ru-RU"/>
              </w:rPr>
              <w:t xml:space="preserve">.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Владеть средствами создания коммуникативного комфорта</w:t>
            </w:r>
          </w:p>
        </w:tc>
      </w:tr>
      <w:tr w:rsidR="00A83234" w:rsidTr="00156303">
        <w:trPr>
          <w:trHeight w:val="842"/>
        </w:trPr>
        <w:tc>
          <w:tcPr>
            <w:tcW w:w="2773" w:type="dxa"/>
          </w:tcPr>
          <w:p w:rsidR="00A83234" w:rsidRPr="00156303" w:rsidRDefault="00A83234" w:rsidP="00800A83">
            <w:pPr>
              <w:pStyle w:val="TableParagraph"/>
              <w:spacing w:before="34" w:line="203" w:lineRule="exact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Традиции и </w:t>
            </w:r>
            <w:r w:rsidRPr="00156303">
              <w:rPr>
                <w:color w:val="231F20"/>
                <w:spacing w:val="-2"/>
                <w:w w:val="115"/>
                <w:sz w:val="18"/>
                <w:lang w:val="ru-RU"/>
              </w:rPr>
              <w:t>новаторство</w:t>
            </w:r>
          </w:p>
          <w:p w:rsidR="00A83234" w:rsidRPr="00156303" w:rsidRDefault="00A83234" w:rsidP="00800A83">
            <w:pPr>
              <w:pStyle w:val="TableParagraph"/>
              <w:spacing w:before="2" w:line="232" w:lineRule="auto"/>
              <w:ind w:right="211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в художественных текстах (2 ч)</w:t>
            </w:r>
          </w:p>
        </w:tc>
        <w:tc>
          <w:tcPr>
            <w:tcW w:w="4618" w:type="dxa"/>
            <w:gridSpan w:val="2"/>
          </w:tcPr>
          <w:p w:rsidR="00A83234" w:rsidRDefault="00A83234" w:rsidP="00800A83">
            <w:pPr>
              <w:pStyle w:val="TableParagraph"/>
              <w:spacing w:before="34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Стилизация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. </w:t>
            </w:r>
            <w:proofErr w:type="spellStart"/>
            <w:r>
              <w:rPr>
                <w:color w:val="231F20"/>
                <w:w w:val="115"/>
                <w:sz w:val="18"/>
              </w:rPr>
              <w:t>Сетевые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5"/>
                <w:sz w:val="18"/>
              </w:rPr>
              <w:t>жанры</w:t>
            </w:r>
            <w:proofErr w:type="spellEnd"/>
          </w:p>
        </w:tc>
        <w:tc>
          <w:tcPr>
            <w:tcW w:w="6946" w:type="dxa"/>
          </w:tcPr>
          <w:p w:rsidR="00A83234" w:rsidRPr="00A83234" w:rsidRDefault="00A83234" w:rsidP="00800A83">
            <w:pPr>
              <w:pStyle w:val="TableParagraph"/>
              <w:spacing w:before="39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Характеризовать традиции и новатор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 xml:space="preserve">ство в художественных текстах;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приводить соответствующие примеры </w:t>
            </w:r>
            <w:r w:rsidRPr="00A83234">
              <w:rPr>
                <w:color w:val="231F20"/>
                <w:w w:val="120"/>
                <w:sz w:val="18"/>
                <w:lang w:val="ru-RU"/>
              </w:rPr>
              <w:t>и комментировать их.</w:t>
            </w:r>
          </w:p>
          <w:p w:rsidR="00A83234" w:rsidRPr="00A83234" w:rsidRDefault="00A83234" w:rsidP="00800A83">
            <w:pPr>
              <w:pStyle w:val="TableParagraph"/>
              <w:spacing w:line="232" w:lineRule="auto"/>
              <w:ind w:right="194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 xml:space="preserve">Распознавать стилизацию; </w:t>
            </w:r>
            <w:r>
              <w:rPr>
                <w:color w:val="231F20"/>
                <w:w w:val="115"/>
                <w:sz w:val="18"/>
                <w:lang w:val="ru-RU"/>
              </w:rPr>
              <w:t>комменти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ровать отступления от языковых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норм в языковой игре</w:t>
            </w:r>
          </w:p>
        </w:tc>
      </w:tr>
      <w:tr w:rsidR="00A83234" w:rsidTr="00156303">
        <w:trPr>
          <w:trHeight w:val="1124"/>
        </w:trPr>
        <w:tc>
          <w:tcPr>
            <w:tcW w:w="2773" w:type="dxa"/>
          </w:tcPr>
          <w:p w:rsidR="00A83234" w:rsidRPr="00156303" w:rsidRDefault="00A83234" w:rsidP="00800A83">
            <w:pPr>
              <w:pStyle w:val="TableParagraph"/>
              <w:spacing w:before="39" w:line="232" w:lineRule="auto"/>
              <w:ind w:right="372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 xml:space="preserve">Проверочная работа 3. </w:t>
            </w:r>
            <w:r w:rsidRPr="00156303">
              <w:rPr>
                <w:color w:val="231F20"/>
                <w:spacing w:val="-2"/>
                <w:w w:val="115"/>
                <w:sz w:val="18"/>
                <w:lang w:val="ru-RU"/>
              </w:rPr>
              <w:t>Проектно-исследователь</w:t>
            </w:r>
            <w:r w:rsidRPr="00156303">
              <w:rPr>
                <w:color w:val="231F20"/>
                <w:w w:val="115"/>
                <w:sz w:val="18"/>
                <w:lang w:val="ru-RU"/>
              </w:rPr>
              <w:t>ская деятельность</w:t>
            </w:r>
          </w:p>
          <w:p w:rsidR="00A83234" w:rsidRPr="00156303" w:rsidRDefault="00A83234" w:rsidP="00800A8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(2</w:t>
            </w:r>
            <w:r w:rsidRPr="00156303">
              <w:rPr>
                <w:color w:val="231F20"/>
                <w:spacing w:val="-5"/>
                <w:w w:val="115"/>
                <w:sz w:val="18"/>
                <w:lang w:val="ru-RU"/>
              </w:rPr>
              <w:t>ч)</w:t>
            </w:r>
          </w:p>
        </w:tc>
        <w:tc>
          <w:tcPr>
            <w:tcW w:w="4618" w:type="dxa"/>
            <w:gridSpan w:val="2"/>
          </w:tcPr>
          <w:p w:rsidR="00A83234" w:rsidRPr="00156303" w:rsidRDefault="00A83234" w:rsidP="00800A83">
            <w:pPr>
              <w:pStyle w:val="TableParagraph"/>
              <w:spacing w:before="39" w:line="232" w:lineRule="auto"/>
              <w:ind w:right="173"/>
              <w:rPr>
                <w:sz w:val="18"/>
                <w:lang w:val="ru-RU"/>
              </w:rPr>
            </w:pPr>
            <w:r w:rsidRPr="00156303">
              <w:rPr>
                <w:color w:val="231F20"/>
                <w:w w:val="115"/>
                <w:sz w:val="18"/>
                <w:lang w:val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6946" w:type="dxa"/>
          </w:tcPr>
          <w:p w:rsidR="00A83234" w:rsidRPr="00A83234" w:rsidRDefault="00A83234" w:rsidP="00A83234">
            <w:pPr>
              <w:pStyle w:val="TableParagraph"/>
              <w:spacing w:before="39" w:line="232" w:lineRule="auto"/>
              <w:ind w:right="99"/>
              <w:rPr>
                <w:sz w:val="18"/>
                <w:lang w:val="ru-RU"/>
              </w:rPr>
            </w:pPr>
            <w:r w:rsidRPr="00A83234">
              <w:rPr>
                <w:color w:val="231F20"/>
                <w:w w:val="115"/>
                <w:sz w:val="18"/>
                <w:lang w:val="ru-RU"/>
              </w:rPr>
              <w:t>Публично представлять результаты проведённого языкового анализа, выполненного лингвистического эксперимента,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исследования,</w:t>
            </w:r>
            <w:r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проекта; самостоятельно выбирать формат выст</w:t>
            </w:r>
            <w:r>
              <w:rPr>
                <w:color w:val="231F20"/>
                <w:w w:val="115"/>
                <w:sz w:val="18"/>
                <w:lang w:val="ru-RU"/>
              </w:rPr>
              <w:t>упления с учётом цели презента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>ции и особенностей аудитории</w:t>
            </w:r>
            <w:r w:rsidRPr="00A83234">
              <w:rPr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>и</w:t>
            </w:r>
            <w:r w:rsidRPr="00A83234">
              <w:rPr>
                <w:color w:val="231F20"/>
                <w:w w:val="115"/>
                <w:sz w:val="18"/>
                <w:lang w:val="ru-RU"/>
              </w:rPr>
              <w:t xml:space="preserve"> в соответствии с ним составлять устные и письменные тексты</w:t>
            </w:r>
          </w:p>
        </w:tc>
      </w:tr>
    </w:tbl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9"/>
          <w:rFonts w:ascii="Times New Roman" w:hAnsi="Times New Roman" w:cs="Times New Roman"/>
          <w:color w:val="333333"/>
          <w:sz w:val="24"/>
          <w:szCs w:val="24"/>
        </w:rPr>
        <w:t>УЧЕБНО-МЕТОДИЧЕСКОЕ ОБЕСПЕЧЕНИЕ ОБРАЗОВАТЕЛЬНОГО ПРОЦЕССА</w:t>
      </w: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9"/>
          <w:rFonts w:ascii="Times New Roman" w:hAnsi="Times New Roman" w:cs="Times New Roman"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964A8">
        <w:rPr>
          <w:rFonts w:ascii="Times New Roman" w:hAnsi="Times New Roman" w:cs="Times New Roman"/>
          <w:sz w:val="24"/>
          <w:szCs w:val="24"/>
        </w:rPr>
        <w:t>​</w:t>
      </w: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  <w:r w:rsidRPr="00E964A8">
        <w:rPr>
          <w:rFonts w:ascii="Times New Roman" w:hAnsi="Times New Roman" w:cs="Times New Roman"/>
          <w:sz w:val="24"/>
          <w:szCs w:val="24"/>
        </w:rPr>
        <w:t>​</w:t>
      </w: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9"/>
          <w:rFonts w:ascii="Times New Roman" w:hAnsi="Times New Roman" w:cs="Times New Roman"/>
          <w:caps/>
          <w:color w:val="000000"/>
          <w:sz w:val="24"/>
          <w:szCs w:val="24"/>
        </w:rPr>
        <w:t>МЕТОДИЧЕСКИЕ МАТЕРИАЛЫ ДЛЯ УЧИТЕЛЯ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94E00">
        <w:rPr>
          <w:rFonts w:ascii="Times New Roman" w:hAnsi="Times New Roman"/>
          <w:sz w:val="24"/>
          <w:szCs w:val="24"/>
        </w:rPr>
        <w:t xml:space="preserve">Русский язык ЕГЭ </w:t>
      </w:r>
      <w:proofErr w:type="spellStart"/>
      <w:r w:rsidRPr="00694E00">
        <w:rPr>
          <w:rFonts w:ascii="Times New Roman" w:hAnsi="Times New Roman"/>
          <w:sz w:val="24"/>
          <w:szCs w:val="24"/>
        </w:rPr>
        <w:t>Т.М.Пахнова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«От анализа текста к сочинению и изложению» М.: Экзамен, 2010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94E00">
        <w:rPr>
          <w:rFonts w:ascii="Times New Roman" w:hAnsi="Times New Roman"/>
          <w:sz w:val="24"/>
          <w:szCs w:val="24"/>
        </w:rPr>
        <w:t xml:space="preserve">Практикум по русскому языку для подготовки к ЕГЭ 10-11 классы </w:t>
      </w:r>
      <w:proofErr w:type="spellStart"/>
      <w:r w:rsidRPr="00694E00">
        <w:rPr>
          <w:rFonts w:ascii="Times New Roman" w:hAnsi="Times New Roman"/>
          <w:sz w:val="24"/>
          <w:szCs w:val="24"/>
        </w:rPr>
        <w:t>Л.А.Кулюкина</w:t>
      </w:r>
      <w:proofErr w:type="gramStart"/>
      <w:r w:rsidRPr="00694E00">
        <w:rPr>
          <w:rFonts w:ascii="Times New Roman" w:hAnsi="Times New Roman"/>
          <w:sz w:val="24"/>
          <w:szCs w:val="24"/>
        </w:rPr>
        <w:t>,А</w:t>
      </w:r>
      <w:proofErr w:type="gramEnd"/>
      <w:r w:rsidRPr="00694E00">
        <w:rPr>
          <w:rFonts w:ascii="Times New Roman" w:hAnsi="Times New Roman"/>
          <w:sz w:val="24"/>
          <w:szCs w:val="24"/>
        </w:rPr>
        <w:t>.А.Позднякова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М.:Астрель,2021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94E00">
        <w:rPr>
          <w:rFonts w:ascii="Times New Roman" w:hAnsi="Times New Roman"/>
          <w:sz w:val="24"/>
          <w:szCs w:val="24"/>
        </w:rPr>
        <w:t xml:space="preserve">Русский язык ЕГЭ </w:t>
      </w:r>
      <w:proofErr w:type="spellStart"/>
      <w:r w:rsidRPr="00694E00">
        <w:rPr>
          <w:rFonts w:ascii="Times New Roman" w:hAnsi="Times New Roman"/>
          <w:sz w:val="24"/>
          <w:szCs w:val="24"/>
        </w:rPr>
        <w:t>Т.М.Пахнова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«От анализа текста к сочинению и изложению» М. Экзамен, 2010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4E00">
        <w:rPr>
          <w:rFonts w:ascii="Times New Roman" w:hAnsi="Times New Roman"/>
          <w:sz w:val="24"/>
          <w:szCs w:val="24"/>
        </w:rPr>
        <w:lastRenderedPageBreak/>
        <w:t>Егораева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Г.Т. Русский язык. Выполнение части 3 (С). Учебно-методическое пособие, М.: Экзамен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4E00">
        <w:rPr>
          <w:rFonts w:ascii="Times New Roman" w:hAnsi="Times New Roman"/>
          <w:sz w:val="24"/>
          <w:szCs w:val="24"/>
        </w:rPr>
        <w:t>Нарушевич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А. Г., </w:t>
      </w:r>
      <w:proofErr w:type="spellStart"/>
      <w:r w:rsidRPr="00694E00">
        <w:rPr>
          <w:rFonts w:ascii="Times New Roman" w:hAnsi="Times New Roman"/>
          <w:sz w:val="24"/>
          <w:szCs w:val="24"/>
        </w:rPr>
        <w:t>Нарушевич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И. С. Итоговое выпускное сочинение в 11 классе: </w:t>
      </w:r>
      <w:proofErr w:type="spellStart"/>
      <w:r w:rsidRPr="00694E00">
        <w:rPr>
          <w:rFonts w:ascii="Times New Roman" w:hAnsi="Times New Roman"/>
          <w:sz w:val="24"/>
          <w:szCs w:val="24"/>
        </w:rPr>
        <w:t>учеб</w:t>
      </w:r>
      <w:proofErr w:type="gramStart"/>
      <w:r w:rsidRPr="00694E00">
        <w:rPr>
          <w:rFonts w:ascii="Times New Roman" w:hAnsi="Times New Roman"/>
          <w:sz w:val="24"/>
          <w:szCs w:val="24"/>
        </w:rPr>
        <w:t>.-</w:t>
      </w:r>
      <w:proofErr w:type="gramEnd"/>
      <w:r w:rsidRPr="00694E00">
        <w:rPr>
          <w:rFonts w:ascii="Times New Roman" w:hAnsi="Times New Roman"/>
          <w:sz w:val="24"/>
          <w:szCs w:val="24"/>
        </w:rPr>
        <w:t>метод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. пособие / под ред. Н. А. Сениной. Ростов-на-Дону: Легион, 2019. 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94E00">
        <w:rPr>
          <w:rFonts w:ascii="Times New Roman" w:hAnsi="Times New Roman"/>
          <w:sz w:val="24"/>
          <w:szCs w:val="24"/>
        </w:rPr>
        <w:t xml:space="preserve">Розенталь Д.Э. Пособие по русскому языку для </w:t>
      </w:r>
      <w:proofErr w:type="gramStart"/>
      <w:r w:rsidRPr="00694E00">
        <w:rPr>
          <w:rFonts w:ascii="Times New Roman" w:hAnsi="Times New Roman"/>
          <w:sz w:val="24"/>
          <w:szCs w:val="24"/>
        </w:rPr>
        <w:t>поступающих</w:t>
      </w:r>
      <w:proofErr w:type="gramEnd"/>
      <w:r w:rsidRPr="00694E00">
        <w:rPr>
          <w:rFonts w:ascii="Times New Roman" w:hAnsi="Times New Roman"/>
          <w:sz w:val="24"/>
          <w:szCs w:val="24"/>
        </w:rPr>
        <w:t xml:space="preserve"> в вузы, М.: Оникс, Мир и образование, 2016.  </w:t>
      </w:r>
    </w:p>
    <w:p w:rsidR="00156303" w:rsidRPr="00694E00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94E00">
        <w:rPr>
          <w:rFonts w:ascii="Times New Roman" w:hAnsi="Times New Roman"/>
          <w:sz w:val="24"/>
          <w:szCs w:val="24"/>
        </w:rPr>
        <w:t xml:space="preserve">Розенталь Д.Э., </w:t>
      </w:r>
      <w:proofErr w:type="spellStart"/>
      <w:r w:rsidRPr="00694E00">
        <w:rPr>
          <w:rFonts w:ascii="Times New Roman" w:hAnsi="Times New Roman"/>
          <w:sz w:val="24"/>
          <w:szCs w:val="24"/>
        </w:rPr>
        <w:t>Голуб</w:t>
      </w:r>
      <w:proofErr w:type="spellEnd"/>
      <w:r w:rsidRPr="00694E00">
        <w:rPr>
          <w:rFonts w:ascii="Times New Roman" w:hAnsi="Times New Roman"/>
          <w:sz w:val="24"/>
          <w:szCs w:val="24"/>
        </w:rPr>
        <w:t xml:space="preserve"> И.Б. Русский язык. Сочинения и экзамены </w:t>
      </w:r>
      <w:proofErr w:type="gramStart"/>
      <w:r w:rsidRPr="00694E00">
        <w:rPr>
          <w:rFonts w:ascii="Times New Roman" w:hAnsi="Times New Roman"/>
          <w:sz w:val="24"/>
          <w:szCs w:val="24"/>
        </w:rPr>
        <w:t>на</w:t>
      </w:r>
      <w:proofErr w:type="gramEnd"/>
      <w:r w:rsidRPr="00694E00">
        <w:rPr>
          <w:rFonts w:ascii="Times New Roman" w:hAnsi="Times New Roman"/>
          <w:sz w:val="24"/>
          <w:szCs w:val="24"/>
        </w:rPr>
        <w:t xml:space="preserve"> отлично. Стилистика и культура речи, М.: Махаон, 2020.  </w:t>
      </w:r>
    </w:p>
    <w:p w:rsidR="00156303" w:rsidRPr="00847504" w:rsidRDefault="00156303" w:rsidP="00156303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847504">
        <w:rPr>
          <w:rFonts w:ascii="Times New Roman" w:hAnsi="Times New Roman"/>
          <w:b/>
          <w:sz w:val="28"/>
          <w:szCs w:val="28"/>
        </w:rPr>
        <w:t>Словари и справочники: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sz w:val="24"/>
          <w:szCs w:val="24"/>
        </w:rPr>
        <w:t>Быстрова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Е. А. и др. Краткий фразеологический словарь русского языка. - СПб</w:t>
      </w:r>
      <w:proofErr w:type="gramStart"/>
      <w:r w:rsidRPr="00E964A8">
        <w:rPr>
          <w:rFonts w:ascii="Times New Roman" w:hAnsi="Times New Roman"/>
          <w:sz w:val="24"/>
          <w:szCs w:val="24"/>
        </w:rPr>
        <w:t xml:space="preserve">.: </w:t>
      </w:r>
      <w:proofErr w:type="spellStart"/>
      <w:proofErr w:type="gramEnd"/>
      <w:r w:rsidRPr="00E964A8">
        <w:rPr>
          <w:rFonts w:ascii="Times New Roman" w:hAnsi="Times New Roman"/>
          <w:sz w:val="24"/>
          <w:szCs w:val="24"/>
        </w:rPr>
        <w:t>отд-ние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изд-ва «Просвещение», 1994.-271с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Лексические трудности русского языка: Словарь-справочник: А.А.Семенюк9руководитель и автор коллектива), И.Л.Городецкая, М.А.Матюшина и др. – </w:t>
      </w:r>
      <w:proofErr w:type="spellStart"/>
      <w:r w:rsidRPr="00E964A8">
        <w:rPr>
          <w:rFonts w:ascii="Times New Roman" w:hAnsi="Times New Roman"/>
          <w:sz w:val="24"/>
          <w:szCs w:val="24"/>
        </w:rPr>
        <w:t>М.:Рус</w:t>
      </w:r>
      <w:proofErr w:type="gramStart"/>
      <w:r w:rsidRPr="00E964A8">
        <w:rPr>
          <w:rFonts w:ascii="Times New Roman" w:hAnsi="Times New Roman"/>
          <w:sz w:val="24"/>
          <w:szCs w:val="24"/>
        </w:rPr>
        <w:t>.я</w:t>
      </w:r>
      <w:proofErr w:type="gramEnd"/>
      <w:r w:rsidRPr="00E964A8">
        <w:rPr>
          <w:rFonts w:ascii="Times New Roman" w:hAnsi="Times New Roman"/>
          <w:sz w:val="24"/>
          <w:szCs w:val="24"/>
        </w:rPr>
        <w:t>з</w:t>
      </w:r>
      <w:proofErr w:type="spellEnd"/>
      <w:r w:rsidRPr="00E964A8">
        <w:rPr>
          <w:rFonts w:ascii="Times New Roman" w:hAnsi="Times New Roman"/>
          <w:sz w:val="24"/>
          <w:szCs w:val="24"/>
        </w:rPr>
        <w:t>., 1994. – 586с.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sz w:val="24"/>
          <w:szCs w:val="24"/>
        </w:rPr>
        <w:t>М.А.Надель-Червинская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. Толковый словарь иностранных слов. </w:t>
      </w:r>
      <w:proofErr w:type="gramStart"/>
      <w:r w:rsidRPr="00E964A8">
        <w:rPr>
          <w:rFonts w:ascii="Times New Roman" w:hAnsi="Times New Roman"/>
          <w:sz w:val="24"/>
          <w:szCs w:val="24"/>
        </w:rPr>
        <w:t>Общеупотребительная лексика 9для школ, лицеев, гимназий).</w:t>
      </w:r>
      <w:proofErr w:type="gramEnd"/>
      <w:r w:rsidRPr="00E964A8">
        <w:rPr>
          <w:rFonts w:ascii="Times New Roman" w:hAnsi="Times New Roman"/>
          <w:sz w:val="24"/>
          <w:szCs w:val="24"/>
        </w:rPr>
        <w:t xml:space="preserve"> Г.Ростов-на-Дону, «Феникс», 1995г. С.608.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Ожегов С. И. и Шведова Н. Ю. Толковый словарь русского языка:80000 слов и фразеологических выражений / Российская АН.; Российский фонд культуры; - 2 – е изд., </w:t>
      </w:r>
      <w:proofErr w:type="spellStart"/>
      <w:r w:rsidRPr="00E964A8">
        <w:rPr>
          <w:rFonts w:ascii="Times New Roman" w:hAnsi="Times New Roman"/>
          <w:sz w:val="24"/>
          <w:szCs w:val="24"/>
        </w:rPr>
        <w:t>испр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. и доп. – М.: АЗЪ,1995. – 928 </w:t>
      </w:r>
      <w:proofErr w:type="gramStart"/>
      <w:r w:rsidRPr="00E964A8">
        <w:rPr>
          <w:rFonts w:ascii="Times New Roman" w:hAnsi="Times New Roman"/>
          <w:sz w:val="24"/>
          <w:szCs w:val="24"/>
        </w:rPr>
        <w:t>с</w:t>
      </w:r>
      <w:proofErr w:type="gramEnd"/>
      <w:r w:rsidRPr="00E964A8">
        <w:rPr>
          <w:rFonts w:ascii="Times New Roman" w:hAnsi="Times New Roman"/>
          <w:sz w:val="24"/>
          <w:szCs w:val="24"/>
        </w:rPr>
        <w:t>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Тихонов А. Н. Словообразовательный словарь русского языка: В 2 т. М., 1985; 2-е изд., стер. М., 1990.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Школьный орфографический </w:t>
      </w:r>
      <w:hyperlink r:id="rId6" w:history="1">
        <w:r w:rsidRPr="00E964A8">
          <w:rPr>
            <w:rStyle w:val="aa"/>
            <w:rFonts w:ascii="Times New Roman" w:hAnsi="Times New Roman"/>
            <w:sz w:val="24"/>
            <w:szCs w:val="24"/>
          </w:rPr>
          <w:t>словарь</w:t>
        </w:r>
      </w:hyperlink>
      <w:r w:rsidRPr="00E964A8">
        <w:rPr>
          <w:rFonts w:ascii="Times New Roman" w:hAnsi="Times New Roman"/>
          <w:sz w:val="24"/>
          <w:szCs w:val="24"/>
        </w:rPr>
        <w:t xml:space="preserve"> Д.Н.Ушаков, С.Е.Крючков,15 000 слов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Учебный словарь синонимов русского языка</w:t>
      </w:r>
      <w:proofErr w:type="gramStart"/>
      <w:r w:rsidRPr="00E964A8">
        <w:rPr>
          <w:rFonts w:ascii="Times New Roman" w:hAnsi="Times New Roman"/>
          <w:sz w:val="24"/>
          <w:szCs w:val="24"/>
        </w:rPr>
        <w:t>/А</w:t>
      </w:r>
      <w:proofErr w:type="gramEnd"/>
      <w:r w:rsidRPr="00E964A8">
        <w:rPr>
          <w:rFonts w:ascii="Times New Roman" w:hAnsi="Times New Roman"/>
          <w:sz w:val="24"/>
          <w:szCs w:val="24"/>
        </w:rPr>
        <w:t>вт. В.И.Зимин, Л.П.Александрова и др. – М.: школа-пресс, 1994. – 384с.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Электронные словари: Толковый словарь русского языка. С.И. и Н.Ю.Шведова.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Словарь синонимов русского языка. З.Е.Александрова</w:t>
      </w: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6303" w:rsidRPr="00E964A8" w:rsidRDefault="00156303" w:rsidP="00156303">
      <w:pPr>
        <w:pStyle w:val="a8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9"/>
          <w:rFonts w:ascii="Times New Roman" w:hAnsi="Times New Roman" w:cs="Times New Roman"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/.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gramota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Справочно-информационный Интернет-</w:t>
      </w:r>
      <w:proofErr w:type="gramStart"/>
      <w:r w:rsidRPr="00E964A8">
        <w:rPr>
          <w:rFonts w:ascii="Times New Roman" w:hAnsi="Times New Roman"/>
          <w:sz w:val="24"/>
          <w:szCs w:val="24"/>
        </w:rPr>
        <w:t>портал :Русский</w:t>
      </w:r>
      <w:proofErr w:type="gramEnd"/>
      <w:r w:rsidRPr="00E964A8">
        <w:rPr>
          <w:rFonts w:ascii="Times New Roman" w:hAnsi="Times New Roman"/>
          <w:sz w:val="24"/>
          <w:szCs w:val="24"/>
        </w:rPr>
        <w:t xml:space="preserve"> язык»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edu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.1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september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scool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htpp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rus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edu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.1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september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 xml:space="preserve"> Газета «Русский язык».</w:t>
      </w:r>
      <w:proofErr w:type="gramEnd"/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://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ege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go</w:t>
      </w:r>
      <w:r w:rsidRPr="00E964A8">
        <w:rPr>
          <w:rFonts w:ascii="Times New Roman" w:hAnsi="Times New Roman"/>
          <w:sz w:val="24"/>
          <w:szCs w:val="24"/>
          <w:u w:val="single"/>
        </w:rPr>
        <w:t>-</w:t>
      </w: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test</w:t>
      </w:r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ege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rus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hyperlink r:id="rId8" w:history="1">
        <w:proofErr w:type="gram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inion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index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6.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</w:hyperlink>
      <w:r w:rsidRPr="00E964A8">
        <w:rPr>
          <w:rFonts w:ascii="Times New Roman" w:hAnsi="Times New Roman"/>
          <w:sz w:val="24"/>
          <w:szCs w:val="24"/>
        </w:rPr>
        <w:t xml:space="preserve"> База данных по языкознанию.</w:t>
      </w:r>
      <w:proofErr w:type="gramEnd"/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http://www.inion.ru/index6.php</w:t>
        </w:r>
      </w:hyperlink>
      <w:r w:rsidRPr="00E964A8">
        <w:rPr>
          <w:rFonts w:ascii="Times New Roman" w:hAnsi="Times New Roman"/>
          <w:sz w:val="24"/>
          <w:szCs w:val="24"/>
        </w:rPr>
        <w:t xml:space="preserve"> ИНИОН РАН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10" w:tgtFrame="_blank" w:tooltip="http://school-collection.edu.ru/catalog/pupil/?subject=8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http://school-</w:t>
        </w:r>
      </w:hyperlink>
      <w:hyperlink r:id="rId11" w:tgtFrame="_blank" w:tooltip="http://school-collection.edu.ru/catalog/pupil/?subject=8" w:history="1">
        <w:r w:rsidRPr="00E964A8">
          <w:rPr>
            <w:rStyle w:val="aa"/>
            <w:rFonts w:ascii="Times New Roman" w:hAnsi="Times New Roman"/>
            <w:sz w:val="24"/>
            <w:szCs w:val="24"/>
          </w:rPr>
          <w:t>collection.edu.ru/catalog/pupil/?subject=8</w:t>
        </w:r>
      </w:hyperlink>
      <w:r w:rsidRPr="00E964A8">
        <w:rPr>
          <w:rFonts w:ascii="Times New Roman" w:hAnsi="Times New Roman"/>
          <w:sz w:val="24"/>
          <w:szCs w:val="24"/>
        </w:rPr>
        <w:t xml:space="preserve"> Интерактивные таблицы. 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12" w:tgtFrame="_blank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http://www.smartboard.ru/</w:t>
        </w:r>
      </w:hyperlink>
      <w:r w:rsidRPr="00E964A8">
        <w:rPr>
          <w:rFonts w:ascii="Times New Roman" w:hAnsi="Times New Roman"/>
          <w:sz w:val="24"/>
          <w:szCs w:val="24"/>
        </w:rPr>
        <w:t xml:space="preserve"> «Опыт педагогов Оренбуржья»       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13" w:tgtFrame="_blank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http://www.orenedu.ru/index.php?option=com_cont</w:t>
        </w:r>
      </w:hyperlink>
      <w:hyperlink r:id="rId14" w:tgtFrame="_blank" w:history="1">
        <w:r w:rsidRPr="00E964A8">
          <w:rPr>
            <w:rStyle w:val="aa"/>
            <w:rFonts w:ascii="Times New Roman" w:hAnsi="Times New Roman"/>
            <w:sz w:val="24"/>
            <w:szCs w:val="24"/>
          </w:rPr>
          <w:t>ent&amp;task=section&amp;id=6&amp;Itemid=216</w:t>
        </w:r>
      </w:hyperlink>
      <w:r w:rsidRPr="00E964A8">
        <w:rPr>
          <w:rFonts w:ascii="Times New Roman" w:hAnsi="Times New Roman"/>
          <w:sz w:val="24"/>
          <w:szCs w:val="24"/>
        </w:rPr>
        <w:t xml:space="preserve"> 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http://files.school-collection.edu.ru/dlrstore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Сеть творческих учителей </w:t>
      </w:r>
      <w:hyperlink r:id="rId15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http://www.it-n.ru/</w:t>
        </w:r>
      </w:hyperlink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http://rus.1september.ru/topic.php?TopicID=1&amp;Page</w:t>
        </w:r>
      </w:hyperlink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17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http://www.openclass.ru/</w:t>
        </w:r>
      </w:hyperlink>
      <w:r w:rsidRPr="00E964A8">
        <w:rPr>
          <w:rFonts w:ascii="Times New Roman" w:hAnsi="Times New Roman"/>
          <w:sz w:val="24"/>
          <w:szCs w:val="24"/>
        </w:rPr>
        <w:t xml:space="preserve"> 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http://www.gramota.ru</w:t>
      </w:r>
      <w:r w:rsidRPr="00E964A8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E964A8">
        <w:rPr>
          <w:rFonts w:ascii="Times New Roman" w:hAnsi="Times New Roman"/>
          <w:sz w:val="24"/>
          <w:szCs w:val="24"/>
        </w:rPr>
        <w:t>Грамота</w:t>
      </w:r>
      <w:proofErr w:type="gramStart"/>
      <w:r w:rsidRPr="00E964A8">
        <w:rPr>
          <w:rFonts w:ascii="Times New Roman" w:hAnsi="Times New Roman"/>
          <w:sz w:val="24"/>
          <w:szCs w:val="24"/>
        </w:rPr>
        <w:t>.Р</w:t>
      </w:r>
      <w:proofErr w:type="gramEnd"/>
      <w:r w:rsidRPr="00E964A8">
        <w:rPr>
          <w:rFonts w:ascii="Times New Roman" w:hAnsi="Times New Roman"/>
          <w:sz w:val="24"/>
          <w:szCs w:val="24"/>
        </w:rPr>
        <w:t>у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(справочно-информационный интернет-портал «Русский язык») 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http://www.rus.1september.ru</w:t>
      </w:r>
      <w:r w:rsidRPr="00E964A8">
        <w:rPr>
          <w:rFonts w:ascii="Times New Roman" w:hAnsi="Times New Roman"/>
          <w:sz w:val="24"/>
          <w:szCs w:val="24"/>
        </w:rPr>
        <w:t xml:space="preserve"> — электронная версия газеты «Русский язык». Сайт для учителей «Я иду на урок русского языка»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http://www.rusword.com.ua</w:t>
      </w:r>
      <w:r w:rsidRPr="00E964A8">
        <w:rPr>
          <w:rFonts w:ascii="Times New Roman" w:hAnsi="Times New Roman"/>
          <w:sz w:val="24"/>
          <w:szCs w:val="24"/>
        </w:rPr>
        <w:t xml:space="preserve"> — сайт по русской филологии «Мир русского слова». </w:t>
      </w:r>
      <w:r w:rsidRPr="00E964A8">
        <w:rPr>
          <w:rFonts w:ascii="Times New Roman" w:hAnsi="Times New Roman"/>
          <w:sz w:val="24"/>
          <w:szCs w:val="24"/>
          <w:u w:val="single"/>
        </w:rPr>
        <w:t>http://www.ruscenter.ru</w:t>
      </w:r>
      <w:r w:rsidRPr="00E964A8">
        <w:rPr>
          <w:rFonts w:ascii="Times New Roman" w:hAnsi="Times New Roman"/>
          <w:sz w:val="24"/>
          <w:szCs w:val="24"/>
        </w:rPr>
        <w:t xml:space="preserve"> — РОФ «Центр развития русского языка»</w:t>
      </w:r>
    </w:p>
    <w:p w:rsidR="00156303" w:rsidRPr="00E964A8" w:rsidRDefault="00156303" w:rsidP="0015630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http://www.center.fio.ru</w:t>
      </w:r>
      <w:r w:rsidRPr="00E964A8">
        <w:rPr>
          <w:rFonts w:ascii="Times New Roman" w:hAnsi="Times New Roman"/>
          <w:sz w:val="24"/>
          <w:szCs w:val="24"/>
        </w:rPr>
        <w:t xml:space="preserve"> — мастерская «В помощь учителю. Русский язык» Московского центра </w:t>
      </w:r>
      <w:proofErr w:type="spellStart"/>
      <w:proofErr w:type="gramStart"/>
      <w:r w:rsidRPr="00E964A8">
        <w:rPr>
          <w:rFonts w:ascii="Times New Roman" w:hAnsi="Times New Roman"/>
          <w:sz w:val="24"/>
          <w:szCs w:val="24"/>
        </w:rPr>
        <w:t>интернет-образования</w:t>
      </w:r>
      <w:proofErr w:type="spellEnd"/>
      <w:proofErr w:type="gramEnd"/>
      <w:r w:rsidRPr="00E964A8">
        <w:rPr>
          <w:rFonts w:ascii="Times New Roman" w:hAnsi="Times New Roman"/>
          <w:sz w:val="24"/>
          <w:szCs w:val="24"/>
        </w:rPr>
        <w:t>.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bCs/>
          <w:sz w:val="24"/>
          <w:szCs w:val="24"/>
        </w:rPr>
        <w:t>Беднарская</w:t>
      </w:r>
      <w:proofErr w:type="spellEnd"/>
      <w:r w:rsidRPr="00E964A8">
        <w:rPr>
          <w:rFonts w:ascii="Times New Roman" w:hAnsi="Times New Roman"/>
          <w:bCs/>
          <w:sz w:val="24"/>
          <w:szCs w:val="24"/>
        </w:rPr>
        <w:t xml:space="preserve"> Л. Д. Итоговое сочинение – 2020/21: подготовка на основе литературного образца: </w:t>
      </w:r>
      <w:proofErr w:type="spellStart"/>
      <w:r w:rsidRPr="00E964A8">
        <w:rPr>
          <w:rFonts w:ascii="Times New Roman" w:hAnsi="Times New Roman"/>
          <w:bCs/>
          <w:sz w:val="24"/>
          <w:szCs w:val="24"/>
        </w:rPr>
        <w:t>вебинар</w:t>
      </w:r>
      <w:proofErr w:type="spellEnd"/>
      <w:r w:rsidRPr="00E964A8">
        <w:rPr>
          <w:rFonts w:ascii="Times New Roman" w:hAnsi="Times New Roman"/>
          <w:bCs/>
          <w:sz w:val="24"/>
          <w:szCs w:val="24"/>
        </w:rPr>
        <w:t xml:space="preserve"> </w:t>
      </w:r>
      <w:r w:rsidRPr="00E964A8">
        <w:rPr>
          <w:rFonts w:ascii="Times New Roman" w:hAnsi="Times New Roman"/>
          <w:sz w:val="24"/>
          <w:szCs w:val="24"/>
        </w:rPr>
        <w:t xml:space="preserve">// Российский учебник: портал.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>: https://youtu.be/xi6RRJuQtp4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Вебинары издательства «Просвещение» и издательства «Легион» </w:t>
      </w:r>
      <w:r w:rsidRPr="00E964A8">
        <w:rPr>
          <w:rFonts w:ascii="Times New Roman" w:hAnsi="Times New Roman"/>
          <w:sz w:val="24"/>
          <w:szCs w:val="24"/>
        </w:rPr>
        <w:t xml:space="preserve">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Красовская С.И. </w:t>
      </w:r>
      <w:r w:rsidRPr="00E964A8">
        <w:rPr>
          <w:rFonts w:ascii="Times New Roman" w:hAnsi="Times New Roman"/>
          <w:sz w:val="24"/>
          <w:szCs w:val="24"/>
        </w:rPr>
        <w:t xml:space="preserve">и др. Сочинение? Легко! 10-11 классы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18" w:history="1"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https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drive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google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com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file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d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/0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B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SQhd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9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J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8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q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3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tMTgxNTgzNUtPOEU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view</w:t>
        </w:r>
      </w:hyperlink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Белая Л.Н. Рабочая тетрадь для подготовки к итоговому сочинению 2022–2023 года.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19" w:history="1"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https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://4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ege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sochinenie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/65865-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rabochaja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tetrad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dlja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podgotovki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k</w:t>
        </w:r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itogovomu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sochineniju</w:t>
        </w:r>
        <w:proofErr w:type="spellEnd"/>
        <w:r w:rsidRPr="00E964A8">
          <w:rPr>
            <w:rStyle w:val="aa"/>
            <w:rFonts w:ascii="Times New Roman" w:hAnsi="Times New Roman"/>
            <w:sz w:val="24"/>
            <w:szCs w:val="24"/>
          </w:rPr>
          <w:t>-2022-2023.</w:t>
        </w:r>
        <w:r w:rsidRPr="00E964A8">
          <w:rPr>
            <w:rStyle w:val="aa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  <w:lang w:val="en-US"/>
        </w:rPr>
      </w:pPr>
      <w:bookmarkStart w:id="0" w:name="_Hlk118818385"/>
      <w:r w:rsidRPr="00E964A8">
        <w:rPr>
          <w:rFonts w:ascii="Times New Roman" w:hAnsi="Times New Roman"/>
          <w:sz w:val="24"/>
          <w:szCs w:val="24"/>
        </w:rPr>
        <w:t xml:space="preserve">Крюкова Г.В. Итоговое сочинение – 2021: методические рекомендации для подготовки // Российский учебник: портал. </w:t>
      </w:r>
      <w:r w:rsidRPr="00E964A8">
        <w:rPr>
          <w:rFonts w:ascii="Times New Roman" w:hAnsi="Times New Roman"/>
          <w:sz w:val="24"/>
          <w:szCs w:val="24"/>
          <w:lang w:val="en-US"/>
        </w:rPr>
        <w:t>2020. / URL: https://rosuchebnik.ru/material/itogovoe-sochinenie-2021-metodicheskie-rekomendatsii-dlya-podgotovki/</w:t>
      </w:r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Крюкова Г.В. </w:t>
      </w:r>
      <w:r>
        <w:rPr>
          <w:rFonts w:ascii="Times New Roman" w:hAnsi="Times New Roman"/>
          <w:bCs/>
          <w:sz w:val="24"/>
          <w:szCs w:val="24"/>
        </w:rPr>
        <w:t>Итоговое сочинение 2022</w:t>
      </w:r>
      <w:r w:rsidRPr="00E964A8">
        <w:rPr>
          <w:rFonts w:ascii="Times New Roman" w:hAnsi="Times New Roman"/>
          <w:bCs/>
          <w:sz w:val="24"/>
          <w:szCs w:val="24"/>
        </w:rPr>
        <w:t>: методические рекомендации для подготовки к тематическим направлениям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964A8">
        <w:rPr>
          <w:rFonts w:ascii="Times New Roman" w:hAnsi="Times New Roman"/>
          <w:sz w:val="24"/>
          <w:szCs w:val="24"/>
        </w:rPr>
        <w:t>вебинар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// Просвещение: Официальный канал Группы компаний «Просвещение». / URL: https://www.youtube.com/watch?v=oP5gtK_EsKM</w:t>
      </w:r>
    </w:p>
    <w:bookmarkEnd w:id="0"/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>Официальный сайт ФИПИ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20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https://fipi.ru/itogovoe-sochinenie</w:t>
        </w:r>
      </w:hyperlink>
    </w:p>
    <w:p w:rsidR="00156303" w:rsidRPr="00E964A8" w:rsidRDefault="00156303" w:rsidP="00156303">
      <w:pPr>
        <w:pStyle w:val="a8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Среда обучения «Могу писать» </w:t>
      </w:r>
      <w:r w:rsidRPr="00E964A8">
        <w:rPr>
          <w:rFonts w:ascii="Times New Roman" w:hAnsi="Times New Roman"/>
          <w:sz w:val="24"/>
          <w:szCs w:val="24"/>
        </w:rPr>
        <w:t xml:space="preserve">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21" w:history="1">
        <w:r w:rsidRPr="00E964A8">
          <w:rPr>
            <w:rStyle w:val="aa"/>
            <w:rFonts w:ascii="Times New Roman" w:hAnsi="Times New Roman"/>
            <w:sz w:val="24"/>
            <w:szCs w:val="24"/>
          </w:rPr>
          <w:t>http://mogu-pisat.ru/courses/el/317/</w:t>
        </w:r>
      </w:hyperlink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A83234" w:rsidRPr="00A83234" w:rsidRDefault="00A83234" w:rsidP="00A83234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DC4BA5" w:rsidRPr="00C25ADE" w:rsidRDefault="00DC4BA5" w:rsidP="00C25ADE">
      <w:pPr>
        <w:pStyle w:val="a3"/>
        <w:rPr>
          <w:rFonts w:ascii="Courier New" w:hAnsi="Courier New" w:cs="Courier New"/>
        </w:rPr>
      </w:pPr>
    </w:p>
    <w:sectPr w:rsidR="00DC4BA5" w:rsidRPr="00C25ADE" w:rsidSect="00A83234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1AD"/>
    <w:multiLevelType w:val="hybridMultilevel"/>
    <w:tmpl w:val="4AA2970C"/>
    <w:lvl w:ilvl="0" w:tplc="55949C44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37A61A4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6DC4702A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87843BA0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C1A8E75A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2A263B96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42D8E634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1B0ACF5E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E8269526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1">
    <w:nsid w:val="17F55190"/>
    <w:multiLevelType w:val="hybridMultilevel"/>
    <w:tmpl w:val="B10CBE02"/>
    <w:lvl w:ilvl="0" w:tplc="4956FB78">
      <w:start w:val="11"/>
      <w:numFmt w:val="decimal"/>
      <w:lvlText w:val="%1"/>
      <w:lvlJc w:val="left"/>
      <w:pPr>
        <w:ind w:left="761" w:hanging="360"/>
      </w:pPr>
      <w:rPr>
        <w:rFonts w:hint="default"/>
        <w:color w:val="231F20"/>
        <w:w w:val="80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1C3C5E51"/>
    <w:multiLevelType w:val="hybridMultilevel"/>
    <w:tmpl w:val="31840638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">
    <w:nsid w:val="24447C66"/>
    <w:multiLevelType w:val="hybridMultilevel"/>
    <w:tmpl w:val="5070676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4">
    <w:nsid w:val="3ECD025D"/>
    <w:multiLevelType w:val="hybridMultilevel"/>
    <w:tmpl w:val="A33E0E6E"/>
    <w:lvl w:ilvl="0" w:tplc="130C1806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E28FEE8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CDF6CEF6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2CFE873E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BE5684DC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702A5964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E21CFAEE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440275B4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DE0C1DA8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5">
    <w:nsid w:val="428229D2"/>
    <w:multiLevelType w:val="hybridMultilevel"/>
    <w:tmpl w:val="34F85AB0"/>
    <w:lvl w:ilvl="0" w:tplc="AC48ECD0">
      <w:start w:val="1"/>
      <w:numFmt w:val="decimal"/>
      <w:lvlText w:val="%1)"/>
      <w:lvlJc w:val="left"/>
      <w:pPr>
        <w:ind w:left="100" w:hanging="2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1" w:tplc="A0D6C78A">
      <w:numFmt w:val="bullet"/>
      <w:lvlText w:val="•"/>
      <w:lvlJc w:val="left"/>
      <w:pPr>
        <w:ind w:left="747" w:hanging="244"/>
      </w:pPr>
      <w:rPr>
        <w:rFonts w:hint="default"/>
        <w:lang w:val="ru-RU" w:eastAsia="en-US" w:bidi="ar-SA"/>
      </w:rPr>
    </w:lvl>
    <w:lvl w:ilvl="2" w:tplc="ABD6E110">
      <w:numFmt w:val="bullet"/>
      <w:lvlText w:val="•"/>
      <w:lvlJc w:val="left"/>
      <w:pPr>
        <w:ind w:left="1394" w:hanging="244"/>
      </w:pPr>
      <w:rPr>
        <w:rFonts w:hint="default"/>
        <w:lang w:val="ru-RU" w:eastAsia="en-US" w:bidi="ar-SA"/>
      </w:rPr>
    </w:lvl>
    <w:lvl w:ilvl="3" w:tplc="AC76D502">
      <w:numFmt w:val="bullet"/>
      <w:lvlText w:val="•"/>
      <w:lvlJc w:val="left"/>
      <w:pPr>
        <w:ind w:left="2041" w:hanging="244"/>
      </w:pPr>
      <w:rPr>
        <w:rFonts w:hint="default"/>
        <w:lang w:val="ru-RU" w:eastAsia="en-US" w:bidi="ar-SA"/>
      </w:rPr>
    </w:lvl>
    <w:lvl w:ilvl="4" w:tplc="36F48DBE">
      <w:numFmt w:val="bullet"/>
      <w:lvlText w:val="•"/>
      <w:lvlJc w:val="left"/>
      <w:pPr>
        <w:ind w:left="2688" w:hanging="244"/>
      </w:pPr>
      <w:rPr>
        <w:rFonts w:hint="default"/>
        <w:lang w:val="ru-RU" w:eastAsia="en-US" w:bidi="ar-SA"/>
      </w:rPr>
    </w:lvl>
    <w:lvl w:ilvl="5" w:tplc="1FC42BC0">
      <w:numFmt w:val="bullet"/>
      <w:lvlText w:val="•"/>
      <w:lvlJc w:val="left"/>
      <w:pPr>
        <w:ind w:left="3335" w:hanging="244"/>
      </w:pPr>
      <w:rPr>
        <w:rFonts w:hint="default"/>
        <w:lang w:val="ru-RU" w:eastAsia="en-US" w:bidi="ar-SA"/>
      </w:rPr>
    </w:lvl>
    <w:lvl w:ilvl="6" w:tplc="C6BA8B70">
      <w:numFmt w:val="bullet"/>
      <w:lvlText w:val="•"/>
      <w:lvlJc w:val="left"/>
      <w:pPr>
        <w:ind w:left="3982" w:hanging="244"/>
      </w:pPr>
      <w:rPr>
        <w:rFonts w:hint="default"/>
        <w:lang w:val="ru-RU" w:eastAsia="en-US" w:bidi="ar-SA"/>
      </w:rPr>
    </w:lvl>
    <w:lvl w:ilvl="7" w:tplc="F064F71C">
      <w:numFmt w:val="bullet"/>
      <w:lvlText w:val="•"/>
      <w:lvlJc w:val="left"/>
      <w:pPr>
        <w:ind w:left="4629" w:hanging="244"/>
      </w:pPr>
      <w:rPr>
        <w:rFonts w:hint="default"/>
        <w:lang w:val="ru-RU" w:eastAsia="en-US" w:bidi="ar-SA"/>
      </w:rPr>
    </w:lvl>
    <w:lvl w:ilvl="8" w:tplc="97B6D030">
      <w:numFmt w:val="bullet"/>
      <w:lvlText w:val="•"/>
      <w:lvlJc w:val="left"/>
      <w:pPr>
        <w:ind w:left="5276" w:hanging="244"/>
      </w:pPr>
      <w:rPr>
        <w:rFonts w:hint="default"/>
        <w:lang w:val="ru-RU" w:eastAsia="en-US" w:bidi="ar-SA"/>
      </w:rPr>
    </w:lvl>
  </w:abstractNum>
  <w:abstractNum w:abstractNumId="6">
    <w:nsid w:val="59600CE1"/>
    <w:multiLevelType w:val="hybridMultilevel"/>
    <w:tmpl w:val="825A467A"/>
    <w:lvl w:ilvl="0" w:tplc="4948C470">
      <w:numFmt w:val="bullet"/>
      <w:lvlText w:val="—"/>
      <w:lvlJc w:val="left"/>
      <w:pPr>
        <w:ind w:left="44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04E4300">
      <w:numFmt w:val="bullet"/>
      <w:lvlText w:val="•"/>
      <w:lvlJc w:val="left"/>
      <w:pPr>
        <w:ind w:left="1063" w:hanging="284"/>
      </w:pPr>
      <w:rPr>
        <w:rFonts w:hint="default"/>
        <w:lang w:val="ru-RU" w:eastAsia="en-US" w:bidi="ar-SA"/>
      </w:rPr>
    </w:lvl>
    <w:lvl w:ilvl="2" w:tplc="C32C1584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3" w:tplc="CCB49B12">
      <w:numFmt w:val="bullet"/>
      <w:lvlText w:val="•"/>
      <w:lvlJc w:val="left"/>
      <w:pPr>
        <w:ind w:left="2309" w:hanging="284"/>
      </w:pPr>
      <w:rPr>
        <w:rFonts w:hint="default"/>
        <w:lang w:val="ru-RU" w:eastAsia="en-US" w:bidi="ar-SA"/>
      </w:rPr>
    </w:lvl>
    <w:lvl w:ilvl="4" w:tplc="6DE0CC38">
      <w:numFmt w:val="bullet"/>
      <w:lvlText w:val="•"/>
      <w:lvlJc w:val="left"/>
      <w:pPr>
        <w:ind w:left="2932" w:hanging="284"/>
      </w:pPr>
      <w:rPr>
        <w:rFonts w:hint="default"/>
        <w:lang w:val="ru-RU" w:eastAsia="en-US" w:bidi="ar-SA"/>
      </w:rPr>
    </w:lvl>
    <w:lvl w:ilvl="5" w:tplc="FFAC13BE">
      <w:numFmt w:val="bullet"/>
      <w:lvlText w:val="•"/>
      <w:lvlJc w:val="left"/>
      <w:pPr>
        <w:ind w:left="3555" w:hanging="284"/>
      </w:pPr>
      <w:rPr>
        <w:rFonts w:hint="default"/>
        <w:lang w:val="ru-RU" w:eastAsia="en-US" w:bidi="ar-SA"/>
      </w:rPr>
    </w:lvl>
    <w:lvl w:ilvl="6" w:tplc="C5BE8882">
      <w:numFmt w:val="bullet"/>
      <w:lvlText w:val="•"/>
      <w:lvlJc w:val="left"/>
      <w:pPr>
        <w:ind w:left="4178" w:hanging="284"/>
      </w:pPr>
      <w:rPr>
        <w:rFonts w:hint="default"/>
        <w:lang w:val="ru-RU" w:eastAsia="en-US" w:bidi="ar-SA"/>
      </w:rPr>
    </w:lvl>
    <w:lvl w:ilvl="7" w:tplc="6958DEC6">
      <w:numFmt w:val="bullet"/>
      <w:lvlText w:val="•"/>
      <w:lvlJc w:val="left"/>
      <w:pPr>
        <w:ind w:left="4801" w:hanging="284"/>
      </w:pPr>
      <w:rPr>
        <w:rFonts w:hint="default"/>
        <w:lang w:val="ru-RU" w:eastAsia="en-US" w:bidi="ar-SA"/>
      </w:rPr>
    </w:lvl>
    <w:lvl w:ilvl="8" w:tplc="14DEE58C">
      <w:numFmt w:val="bullet"/>
      <w:lvlText w:val="•"/>
      <w:lvlJc w:val="left"/>
      <w:pPr>
        <w:ind w:left="5424" w:hanging="284"/>
      </w:pPr>
      <w:rPr>
        <w:rFonts w:hint="default"/>
        <w:lang w:val="ru-RU" w:eastAsia="en-US" w:bidi="ar-SA"/>
      </w:rPr>
    </w:lvl>
  </w:abstractNum>
  <w:abstractNum w:abstractNumId="7">
    <w:nsid w:val="63EC3306"/>
    <w:multiLevelType w:val="hybridMultilevel"/>
    <w:tmpl w:val="64B60C74"/>
    <w:lvl w:ilvl="0" w:tplc="37507F1C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AFE552E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2FAAECC2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63A88718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25AA71B0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D946E80E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F580D86C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2F040E7A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C1FEA022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8">
    <w:nsid w:val="6FD04119"/>
    <w:multiLevelType w:val="hybridMultilevel"/>
    <w:tmpl w:val="3DB25F74"/>
    <w:lvl w:ilvl="0" w:tplc="6AB404FE">
      <w:start w:val="10"/>
      <w:numFmt w:val="decimal"/>
      <w:lvlText w:val="%1"/>
      <w:lvlJc w:val="left"/>
      <w:pPr>
        <w:ind w:left="405" w:hanging="306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-9"/>
        <w:w w:val="80"/>
        <w:sz w:val="22"/>
        <w:szCs w:val="22"/>
        <w:lang w:val="ru-RU" w:eastAsia="en-US" w:bidi="ar-SA"/>
      </w:rPr>
    </w:lvl>
    <w:lvl w:ilvl="1" w:tplc="FE5820BE">
      <w:numFmt w:val="bullet"/>
      <w:lvlText w:val="•"/>
      <w:lvlJc w:val="left"/>
      <w:pPr>
        <w:ind w:left="1017" w:hanging="306"/>
      </w:pPr>
      <w:rPr>
        <w:rFonts w:hint="default"/>
        <w:lang w:val="ru-RU" w:eastAsia="en-US" w:bidi="ar-SA"/>
      </w:rPr>
    </w:lvl>
    <w:lvl w:ilvl="2" w:tplc="8EB8A2B6">
      <w:numFmt w:val="bullet"/>
      <w:lvlText w:val="•"/>
      <w:lvlJc w:val="left"/>
      <w:pPr>
        <w:ind w:left="1634" w:hanging="306"/>
      </w:pPr>
      <w:rPr>
        <w:rFonts w:hint="default"/>
        <w:lang w:val="ru-RU" w:eastAsia="en-US" w:bidi="ar-SA"/>
      </w:rPr>
    </w:lvl>
    <w:lvl w:ilvl="3" w:tplc="8EB8A68C">
      <w:numFmt w:val="bullet"/>
      <w:lvlText w:val="•"/>
      <w:lvlJc w:val="left"/>
      <w:pPr>
        <w:ind w:left="2251" w:hanging="306"/>
      </w:pPr>
      <w:rPr>
        <w:rFonts w:hint="default"/>
        <w:lang w:val="ru-RU" w:eastAsia="en-US" w:bidi="ar-SA"/>
      </w:rPr>
    </w:lvl>
    <w:lvl w:ilvl="4" w:tplc="FA008C46">
      <w:numFmt w:val="bullet"/>
      <w:lvlText w:val="•"/>
      <w:lvlJc w:val="left"/>
      <w:pPr>
        <w:ind w:left="2868" w:hanging="306"/>
      </w:pPr>
      <w:rPr>
        <w:rFonts w:hint="default"/>
        <w:lang w:val="ru-RU" w:eastAsia="en-US" w:bidi="ar-SA"/>
      </w:rPr>
    </w:lvl>
    <w:lvl w:ilvl="5" w:tplc="C4686C04">
      <w:numFmt w:val="bullet"/>
      <w:lvlText w:val="•"/>
      <w:lvlJc w:val="left"/>
      <w:pPr>
        <w:ind w:left="3485" w:hanging="306"/>
      </w:pPr>
      <w:rPr>
        <w:rFonts w:hint="default"/>
        <w:lang w:val="ru-RU" w:eastAsia="en-US" w:bidi="ar-SA"/>
      </w:rPr>
    </w:lvl>
    <w:lvl w:ilvl="6" w:tplc="63508B04">
      <w:numFmt w:val="bullet"/>
      <w:lvlText w:val="•"/>
      <w:lvlJc w:val="left"/>
      <w:pPr>
        <w:ind w:left="4102" w:hanging="306"/>
      </w:pPr>
      <w:rPr>
        <w:rFonts w:hint="default"/>
        <w:lang w:val="ru-RU" w:eastAsia="en-US" w:bidi="ar-SA"/>
      </w:rPr>
    </w:lvl>
    <w:lvl w:ilvl="7" w:tplc="7AF231B0">
      <w:numFmt w:val="bullet"/>
      <w:lvlText w:val="•"/>
      <w:lvlJc w:val="left"/>
      <w:pPr>
        <w:ind w:left="4719" w:hanging="306"/>
      </w:pPr>
      <w:rPr>
        <w:rFonts w:hint="default"/>
        <w:lang w:val="ru-RU" w:eastAsia="en-US" w:bidi="ar-SA"/>
      </w:rPr>
    </w:lvl>
    <w:lvl w:ilvl="8" w:tplc="73F02E2E">
      <w:numFmt w:val="bullet"/>
      <w:lvlText w:val="•"/>
      <w:lvlJc w:val="left"/>
      <w:pPr>
        <w:ind w:left="5336" w:hanging="3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7EAA"/>
    <w:rsid w:val="00156303"/>
    <w:rsid w:val="00294788"/>
    <w:rsid w:val="003C2B30"/>
    <w:rsid w:val="00426844"/>
    <w:rsid w:val="006E1D51"/>
    <w:rsid w:val="00787882"/>
    <w:rsid w:val="00A83234"/>
    <w:rsid w:val="00C25ADE"/>
    <w:rsid w:val="00D97EAA"/>
    <w:rsid w:val="00DC4BA5"/>
    <w:rsid w:val="00F12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25A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25ADE"/>
    <w:rPr>
      <w:rFonts w:ascii="Consolas" w:hAnsi="Consolas"/>
      <w:sz w:val="21"/>
      <w:szCs w:val="21"/>
    </w:rPr>
  </w:style>
  <w:style w:type="paragraph" w:styleId="a5">
    <w:name w:val="Body Text"/>
    <w:basedOn w:val="a"/>
    <w:link w:val="a6"/>
    <w:uiPriority w:val="1"/>
    <w:qFormat/>
    <w:rsid w:val="00A83234"/>
    <w:pPr>
      <w:widowControl w:val="0"/>
      <w:autoSpaceDE w:val="0"/>
      <w:autoSpaceDN w:val="0"/>
      <w:spacing w:after="0" w:line="240" w:lineRule="auto"/>
      <w:ind w:left="160" w:right="158" w:firstLine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A83234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">
    <w:name w:val="Heading 2"/>
    <w:basedOn w:val="a"/>
    <w:uiPriority w:val="1"/>
    <w:qFormat/>
    <w:rsid w:val="00A83234"/>
    <w:pPr>
      <w:widowControl w:val="0"/>
      <w:autoSpaceDE w:val="0"/>
      <w:autoSpaceDN w:val="0"/>
      <w:spacing w:after="0" w:line="240" w:lineRule="auto"/>
      <w:ind w:left="160"/>
      <w:outlineLvl w:val="2"/>
    </w:pPr>
    <w:rPr>
      <w:rFonts w:ascii="Arial" w:eastAsia="Arial" w:hAnsi="Arial" w:cs="Arial"/>
      <w:b/>
      <w:bCs/>
    </w:rPr>
  </w:style>
  <w:style w:type="paragraph" w:styleId="a7">
    <w:name w:val="List Paragraph"/>
    <w:basedOn w:val="a"/>
    <w:uiPriority w:val="1"/>
    <w:qFormat/>
    <w:rsid w:val="00A83234"/>
    <w:pPr>
      <w:widowControl w:val="0"/>
      <w:autoSpaceDE w:val="0"/>
      <w:autoSpaceDN w:val="0"/>
      <w:spacing w:before="2" w:after="0" w:line="240" w:lineRule="auto"/>
      <w:ind w:left="160" w:right="158" w:firstLine="283"/>
      <w:jc w:val="both"/>
    </w:pPr>
    <w:rPr>
      <w:rFonts w:ascii="Times New Roman" w:eastAsia="Times New Roman" w:hAnsi="Times New Roman" w:cs="Times New Roman"/>
    </w:rPr>
  </w:style>
  <w:style w:type="paragraph" w:customStyle="1" w:styleId="TOC2">
    <w:name w:val="TOC 2"/>
    <w:basedOn w:val="a"/>
    <w:uiPriority w:val="1"/>
    <w:qFormat/>
    <w:rsid w:val="00A83234"/>
    <w:pPr>
      <w:widowControl w:val="0"/>
      <w:autoSpaceDE w:val="0"/>
      <w:autoSpaceDN w:val="0"/>
      <w:spacing w:before="10" w:after="0" w:line="240" w:lineRule="auto"/>
      <w:ind w:left="32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3">
    <w:name w:val="Heading 3"/>
    <w:basedOn w:val="a"/>
    <w:uiPriority w:val="1"/>
    <w:qFormat/>
    <w:rsid w:val="00A83234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Arial Black" w:eastAsia="Arial Black" w:hAnsi="Arial Black" w:cs="Arial Black"/>
    </w:rPr>
  </w:style>
  <w:style w:type="paragraph" w:customStyle="1" w:styleId="Heading4">
    <w:name w:val="Heading 4"/>
    <w:basedOn w:val="a"/>
    <w:uiPriority w:val="1"/>
    <w:qFormat/>
    <w:rsid w:val="00A83234"/>
    <w:pPr>
      <w:widowControl w:val="0"/>
      <w:autoSpaceDE w:val="0"/>
      <w:autoSpaceDN w:val="0"/>
      <w:spacing w:after="0" w:line="240" w:lineRule="auto"/>
      <w:ind w:left="327"/>
      <w:outlineLvl w:val="4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8">
    <w:name w:val="No Spacing"/>
    <w:uiPriority w:val="1"/>
    <w:qFormat/>
    <w:rsid w:val="00A83234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A832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3234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156303"/>
    <w:rPr>
      <w:b/>
      <w:bCs/>
    </w:rPr>
  </w:style>
  <w:style w:type="character" w:styleId="aa">
    <w:name w:val="Hyperlink"/>
    <w:basedOn w:val="a0"/>
    <w:unhideWhenUsed/>
    <w:rsid w:val="001563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ion.ru/index6.php" TargetMode="External"/><Relationship Id="rId13" Type="http://schemas.openxmlformats.org/officeDocument/2006/relationships/hyperlink" Target="http://www.orenedu.ru/index.php?option=com_content&amp;task=section&amp;id=6&amp;Itemid=216" TargetMode="External"/><Relationship Id="rId18" Type="http://schemas.openxmlformats.org/officeDocument/2006/relationships/hyperlink" Target="https://drive.google.com/file/d/0B-SQhd9J8q3tMTgxNTgzNUtPOEU/view" TargetMode="External"/><Relationship Id="rId3" Type="http://schemas.openxmlformats.org/officeDocument/2006/relationships/styles" Target="styles.xml"/><Relationship Id="rId21" Type="http://schemas.openxmlformats.org/officeDocument/2006/relationships/hyperlink" Target="http://mogu-pisat.ru/courses/el/317/" TargetMode="External"/><Relationship Id="rId7" Type="http://schemas.openxmlformats.org/officeDocument/2006/relationships/hyperlink" Target="http://www.scool.edu.ru/" TargetMode="External"/><Relationship Id="rId12" Type="http://schemas.openxmlformats.org/officeDocument/2006/relationships/hyperlink" Target="http://www.smartboard.ru/" TargetMode="External"/><Relationship Id="rId17" Type="http://schemas.openxmlformats.org/officeDocument/2006/relationships/hyperlink" Target="http://www.openc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s.1september.ru/topic.php?TopicID=1&amp;Page" TargetMode="External"/><Relationship Id="rId20" Type="http://schemas.openxmlformats.org/officeDocument/2006/relationships/hyperlink" Target="https://fipi.ru/itogovoe-sochineni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labirint.ru/usertags/&#1089;&#1083;&#1086;&#1074;&#1072;&#1088;&#1100;/" TargetMode="External"/><Relationship Id="rId11" Type="http://schemas.openxmlformats.org/officeDocument/2006/relationships/hyperlink" Target="http://school-collection.edu.ru/catalog/pupil/?subject=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-n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-collection.edu.ru/catalog/pupil/?subject=8" TargetMode="External"/><Relationship Id="rId19" Type="http://schemas.openxmlformats.org/officeDocument/2006/relationships/hyperlink" Target="https://4ege.ru/sochinenie/65865-rabochaja-tetrad-dlja-podgotovki-k-itogovomu-sochineniju-2022-202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ion.ru/index6.php" TargetMode="External"/><Relationship Id="rId14" Type="http://schemas.openxmlformats.org/officeDocument/2006/relationships/hyperlink" Target="http://www.orenedu.ru/index.php?option=com_content&amp;task=section&amp;id=6&amp;Itemid=21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5458-B039-4285-A0ED-D71964AF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7988</Words>
  <Characters>45534</Characters>
  <Application>Microsoft Office Word</Application>
  <DocSecurity>0</DocSecurity>
  <Lines>379</Lines>
  <Paragraphs>106</Paragraphs>
  <ScaleCrop>false</ScaleCrop>
  <Company>Grizli777</Company>
  <LinksUpToDate>false</LinksUpToDate>
  <CharactersWithSpaces>53416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2023-09-08T14:55:00Z</dcterms:created>
  <dcterms:modified xsi:type="dcterms:W3CDTF">2023-09-11T10:17:00Z</dcterms:modified>
</cp:coreProperties>
</file>